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C1" w:rsidRPr="00155DC1" w:rsidRDefault="00155DC1" w:rsidP="00FC7A3B">
      <w:pPr>
        <w:spacing w:after="0"/>
        <w:jc w:val="center"/>
        <w:outlineLvl w:val="0"/>
        <w:rPr>
          <w:rFonts w:eastAsia="Times New Roman"/>
          <w:bCs/>
          <w:kern w:val="36"/>
          <w:sz w:val="28"/>
          <w:szCs w:val="28"/>
          <w:lang w:eastAsia="ru-RU"/>
        </w:rPr>
      </w:pPr>
      <w:r w:rsidRPr="00155DC1">
        <w:rPr>
          <w:rFonts w:eastAsia="Times New Roman"/>
          <w:bCs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детский сад комбинированного вида № 10 села Успенского муниципального образования Успенский район</w:t>
      </w:r>
    </w:p>
    <w:p w:rsidR="00155DC1" w:rsidRPr="00155DC1" w:rsidRDefault="00155DC1" w:rsidP="00B438FF">
      <w:pPr>
        <w:spacing w:after="0" w:line="240" w:lineRule="auto"/>
        <w:jc w:val="center"/>
        <w:outlineLvl w:val="0"/>
        <w:rPr>
          <w:rFonts w:eastAsia="Times New Roman"/>
          <w:bCs/>
          <w:kern w:val="36"/>
          <w:sz w:val="28"/>
          <w:szCs w:val="28"/>
          <w:lang w:eastAsia="ru-RU"/>
        </w:rPr>
      </w:pPr>
    </w:p>
    <w:p w:rsidR="00155DC1" w:rsidRDefault="00155DC1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155DC1" w:rsidRDefault="00155DC1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46E8C" w:rsidRDefault="00F46E8C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46E8C" w:rsidRDefault="00F46E8C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46E8C" w:rsidRDefault="00F46E8C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46E8C" w:rsidRDefault="00F46E8C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46E8C" w:rsidRDefault="00F46E8C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46E8C" w:rsidRDefault="00F46E8C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46E8C" w:rsidRDefault="00F46E8C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46E8C" w:rsidRDefault="00F46E8C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Описание воспитательной практики по тематическому направлению </w:t>
      </w:r>
    </w:p>
    <w:p w:rsidR="00155DC1" w:rsidRDefault="00155DC1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155DC1" w:rsidRPr="00F46E8C" w:rsidRDefault="00F46E8C" w:rsidP="00B438FF">
      <w:pPr>
        <w:spacing w:after="0" w:line="240" w:lineRule="auto"/>
        <w:jc w:val="center"/>
        <w:outlineLvl w:val="0"/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</w:pPr>
      <w:r w:rsidRPr="00F46E8C"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  <w:t>«</w:t>
      </w:r>
      <w:r w:rsidR="00155DC1" w:rsidRPr="00F46E8C"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  <w:t>У</w:t>
      </w:r>
      <w:r w:rsidR="00155DC1" w:rsidRPr="00F46E8C"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  <w:t>клад образовательной организации как основа воспитательного процесса</w:t>
      </w:r>
      <w:r w:rsidRPr="00F46E8C"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  <w:t>»</w:t>
      </w:r>
    </w:p>
    <w:p w:rsidR="00F46E8C" w:rsidRPr="00F46E8C" w:rsidRDefault="00F46E8C" w:rsidP="00B438FF">
      <w:pPr>
        <w:spacing w:after="0" w:line="240" w:lineRule="auto"/>
        <w:jc w:val="center"/>
        <w:outlineLvl w:val="0"/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</w:pPr>
    </w:p>
    <w:p w:rsidR="00F46E8C" w:rsidRPr="00F46E8C" w:rsidRDefault="00F46E8C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F46E8C"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  <w:t>Название проекта</w:t>
      </w:r>
      <w:r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  <w:t xml:space="preserve"> </w:t>
      </w:r>
      <w:r w:rsidRPr="00F46E8C"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  <w:t>«</w:t>
      </w:r>
      <w:r w:rsidRPr="00F46E8C"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  <w:t>Казачат</w:t>
      </w:r>
      <w:proofErr w:type="gramStart"/>
      <w:r w:rsidRPr="00F46E8C"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  <w:t>а-</w:t>
      </w:r>
      <w:proofErr w:type="gramEnd"/>
      <w:r w:rsidRPr="00F46E8C">
        <w:rPr>
          <w:rFonts w:ascii="Montserrat" w:hAnsi="Montserrat"/>
          <w:b/>
          <w:color w:val="2B2B2B"/>
          <w:sz w:val="28"/>
          <w:szCs w:val="28"/>
          <w:shd w:val="clear" w:color="auto" w:fill="FFFFFF"/>
        </w:rPr>
        <w:t xml:space="preserve"> бравые ребята»</w:t>
      </w:r>
    </w:p>
    <w:p w:rsidR="00155DC1" w:rsidRPr="00F46E8C" w:rsidRDefault="00155DC1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155DC1" w:rsidRPr="00F46E8C" w:rsidRDefault="00155DC1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155DC1" w:rsidRDefault="00155DC1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155DC1" w:rsidRDefault="00155DC1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155DC1" w:rsidRDefault="00FC7A3B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9EB083" wp14:editId="1CDBD115">
            <wp:extent cx="4572000" cy="2952750"/>
            <wp:effectExtent l="0" t="0" r="0" b="0"/>
            <wp:docPr id="1" name="Рисунок 1" descr="https://avatars.mds.yandex.net/i?id=f3cfdfdd61c6df7784fdf7fb8cbd8074694579be-63834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3cfdfdd61c6df7784fdf7fb8cbd8074694579be-63834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DC1" w:rsidRDefault="00155DC1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155DC1" w:rsidRDefault="00155DC1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155DC1" w:rsidRDefault="00155DC1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155DC1" w:rsidRDefault="00155DC1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46E8C" w:rsidRDefault="00F46E8C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46E8C" w:rsidRDefault="00F46E8C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46E8C" w:rsidRDefault="00F46E8C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46E8C" w:rsidRDefault="00F46E8C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F46E8C" w:rsidRDefault="00FC7A3B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kern w:val="36"/>
          <w:sz w:val="28"/>
          <w:szCs w:val="28"/>
          <w:lang w:eastAsia="ru-RU"/>
        </w:rPr>
        <w:t>С. Успенское, 2023г.</w:t>
      </w:r>
    </w:p>
    <w:p w:rsidR="00155DC1" w:rsidRDefault="00155DC1" w:rsidP="00FC7A3B">
      <w:pPr>
        <w:spacing w:after="0" w:line="240" w:lineRule="auto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155DC1" w:rsidRDefault="00155DC1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155DC1" w:rsidRDefault="00155DC1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D25B18" w:rsidRPr="00B438FF" w:rsidRDefault="00D25B18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B438FF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Технологическая карта проекта </w:t>
      </w:r>
      <w:r w:rsidR="0063558C" w:rsidRPr="00B438FF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по </w:t>
      </w:r>
      <w:r w:rsidR="00155DC1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духовно-нравственному и </w:t>
      </w:r>
      <w:r w:rsidR="0063558C" w:rsidRPr="00B438FF">
        <w:rPr>
          <w:rFonts w:eastAsia="Times New Roman"/>
          <w:b/>
          <w:bCs/>
          <w:kern w:val="36"/>
          <w:sz w:val="28"/>
          <w:szCs w:val="28"/>
          <w:lang w:eastAsia="ru-RU"/>
        </w:rPr>
        <w:t>патриотическому воспитанию дошкольников</w:t>
      </w:r>
    </w:p>
    <w:p w:rsidR="00810039" w:rsidRPr="00B438FF" w:rsidRDefault="00810039" w:rsidP="00B438FF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908"/>
        <w:gridCol w:w="2873"/>
        <w:gridCol w:w="4858"/>
      </w:tblGrid>
      <w:tr w:rsidR="001C7769" w:rsidRPr="00B438FF" w:rsidTr="001C7769">
        <w:trPr>
          <w:trHeight w:val="778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Структурные компоненты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1C7769" w:rsidRPr="001C7769" w:rsidRDefault="001C7769" w:rsidP="001C7769">
            <w:pPr>
              <w:spacing w:after="0"/>
              <w:ind w:left="-102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C7769">
              <w:rPr>
                <w:rFonts w:eastAsia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1C7769" w:rsidRPr="00B438FF" w:rsidTr="001C7769">
        <w:trPr>
          <w:trHeight w:val="778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Default="001C7769" w:rsidP="0046557F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B01EB">
              <w:rPr>
                <w:rFonts w:eastAsia="Times New Roman"/>
                <w:b/>
                <w:sz w:val="28"/>
                <w:szCs w:val="28"/>
                <w:lang w:eastAsia="ru-RU"/>
              </w:rPr>
              <w:t>Название</w:t>
            </w:r>
          </w:p>
          <w:p w:rsidR="001C7769" w:rsidRPr="00EB01EB" w:rsidRDefault="001C7769" w:rsidP="0046557F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B01EB">
              <w:rPr>
                <w:rFonts w:eastAsia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B438FF" w:rsidRDefault="001C7769" w:rsidP="0046557F">
            <w:pPr>
              <w:spacing w:after="0"/>
              <w:ind w:left="-102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>«Казачата – бравые ребята</w:t>
            </w:r>
            <w:r w:rsidRPr="00B438FF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1C7769" w:rsidRPr="00B438FF" w:rsidTr="001C7769">
        <w:trPr>
          <w:trHeight w:val="363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B01EB">
              <w:rPr>
                <w:rFonts w:eastAsia="Times New Roman"/>
                <w:b/>
                <w:sz w:val="28"/>
                <w:szCs w:val="28"/>
                <w:lang w:eastAsia="ru-RU"/>
              </w:rPr>
              <w:t>Статус  проекта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B438FF" w:rsidRDefault="001C7769" w:rsidP="001C7769">
            <w:pPr>
              <w:spacing w:after="0"/>
              <w:ind w:left="-102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Проект готовится к реализации</w:t>
            </w:r>
          </w:p>
        </w:tc>
      </w:tr>
      <w:tr w:rsidR="001C7769" w:rsidRPr="00B438FF" w:rsidTr="001C7769">
        <w:trPr>
          <w:trHeight w:val="914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B01EB">
              <w:rPr>
                <w:rFonts w:eastAsia="Times New Roman"/>
                <w:b/>
                <w:sz w:val="28"/>
                <w:szCs w:val="28"/>
                <w:lang w:eastAsia="ru-RU"/>
              </w:rPr>
              <w:t>Проблемное</w:t>
            </w:r>
          </w:p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B01EB">
              <w:rPr>
                <w:rFonts w:eastAsia="Times New Roman"/>
                <w:b/>
                <w:sz w:val="28"/>
                <w:szCs w:val="28"/>
                <w:lang w:eastAsia="ru-RU"/>
              </w:rPr>
              <w:t>поле проекта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B438FF" w:rsidRDefault="001C7769" w:rsidP="00EB01EB">
            <w:pPr>
              <w:spacing w:after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Как несёт Кубан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матушка свои воды, так быстра и стремительна наша жизнь. Всё течёт и меняется. Последние четверть века мы много делаем для возрождения казачества. Почему эта проблема не теряет своей актуальности в наши дни? Наверное, потому что человек всегда ищет основу для себя, он не может жить без духовной опоры и нравственных ориентиров. Не найдя этого в новом, люди обратились к своим  корням. Мы считаем, что именно казачество, в основе которого лежат идеи православия, единства, равенства, безграничной любви к Родине, может помочь нам воспитать детей более нравственно крепких, сильных  и справедливых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 для этого мы и наше подрастающее поколение  должны хорошо знать историю и традиции кубанского казачества.     </w:t>
            </w:r>
          </w:p>
        </w:tc>
      </w:tr>
      <w:tr w:rsidR="001C7769" w:rsidRPr="00B438FF" w:rsidTr="001C7769">
        <w:trPr>
          <w:trHeight w:val="455"/>
        </w:trPr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EB01EB" w:rsidRDefault="001C7769" w:rsidP="00EB01EB">
            <w:pPr>
              <w:spacing w:after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B01EB">
              <w:rPr>
                <w:rFonts w:eastAsia="Times New Roman"/>
                <w:b/>
                <w:sz w:val="28"/>
                <w:szCs w:val="28"/>
                <w:lang w:eastAsia="ru-RU"/>
              </w:rPr>
              <w:t>Ценностные ориентиры проекта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EB01EB" w:rsidRDefault="001C7769" w:rsidP="00EB01EB">
            <w:pPr>
              <w:pStyle w:val="a5"/>
              <w:spacing w:before="111" w:line="276" w:lineRule="auto"/>
              <w:ind w:right="136"/>
              <w:jc w:val="both"/>
              <w:rPr>
                <w:sz w:val="28"/>
                <w:szCs w:val="28"/>
              </w:rPr>
            </w:pPr>
            <w:r w:rsidRPr="00EB01EB">
              <w:rPr>
                <w:sz w:val="28"/>
                <w:szCs w:val="28"/>
              </w:rPr>
              <w:t xml:space="preserve">При реализации данного проекта будут </w:t>
            </w:r>
            <w:proofErr w:type="gramStart"/>
            <w:r w:rsidRPr="00EB01EB">
              <w:rPr>
                <w:sz w:val="28"/>
                <w:szCs w:val="28"/>
              </w:rPr>
              <w:t>проводится</w:t>
            </w:r>
            <w:proofErr w:type="gramEnd"/>
            <w:r w:rsidRPr="00EB01EB">
              <w:rPr>
                <w:sz w:val="28"/>
                <w:szCs w:val="28"/>
              </w:rPr>
              <w:t xml:space="preserve"> культурно- массовые и творческие мероприятия направленные</w:t>
            </w:r>
            <w:r w:rsidRPr="00EB01EB">
              <w:rPr>
                <w:spacing w:val="1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на развитие и обогащение внутреннего мира детей. В данные мероприятия войдут: театрализованные</w:t>
            </w:r>
            <w:r w:rsidRPr="00EB01EB">
              <w:rPr>
                <w:spacing w:val="1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представления, где ребенку представится возможность побывать в роли актера, режиссера и декоратора; выставки</w:t>
            </w:r>
            <w:r w:rsidRPr="00EB01EB">
              <w:rPr>
                <w:spacing w:val="1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детского творчества с целью раскрытия творческого потенциала участников выставки. Через введение в народную</w:t>
            </w:r>
            <w:r w:rsidRPr="00EB01EB">
              <w:rPr>
                <w:spacing w:val="1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культуру, ее осмысление и познание развивается не только духовно-нравственная сфера ребенка, но и его</w:t>
            </w:r>
            <w:r w:rsidRPr="00EB01EB">
              <w:rPr>
                <w:spacing w:val="1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творческие способности. Детство – то время, когда возможно подлинное, искреннее погружение в истоки</w:t>
            </w:r>
            <w:r w:rsidRPr="00EB01EB">
              <w:rPr>
                <w:spacing w:val="1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национальной культуры. Именно в детском возрасте нужно возбудить в душах детей интерес к своему народу, его</w:t>
            </w:r>
            <w:r w:rsidRPr="00EB01EB">
              <w:rPr>
                <w:spacing w:val="1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культуре, истории, зародить в их сознании чувство любви к Родине, принадлежности к великому народу. Дать</w:t>
            </w:r>
            <w:r w:rsidRPr="00EB01EB">
              <w:rPr>
                <w:spacing w:val="1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 xml:space="preserve">детям то </w:t>
            </w:r>
            <w:r w:rsidRPr="00EB01EB">
              <w:rPr>
                <w:sz w:val="28"/>
                <w:szCs w:val="28"/>
              </w:rPr>
              <w:lastRenderedPageBreak/>
              <w:t>ценное, что создано казачеством за его историю. А изготовление народных кукол является творческим</w:t>
            </w:r>
            <w:r w:rsidRPr="00EB01EB">
              <w:rPr>
                <w:spacing w:val="1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 xml:space="preserve">процессом. Народные фольклор и искусство всегда отражает историческое и культурное наследие любого </w:t>
            </w:r>
            <w:proofErr w:type="gramStart"/>
            <w:r w:rsidRPr="00EB01EB">
              <w:rPr>
                <w:sz w:val="28"/>
                <w:szCs w:val="28"/>
              </w:rPr>
              <w:t>народа</w:t>
            </w:r>
            <w:proofErr w:type="gramEnd"/>
            <w:r w:rsidRPr="00EB01EB">
              <w:rPr>
                <w:sz w:val="28"/>
                <w:szCs w:val="28"/>
              </w:rPr>
              <w:t xml:space="preserve"> и</w:t>
            </w:r>
            <w:r w:rsidRPr="00EB01EB">
              <w:rPr>
                <w:spacing w:val="1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активно</w:t>
            </w:r>
            <w:r w:rsidRPr="00EB01EB">
              <w:rPr>
                <w:spacing w:val="-5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влияют</w:t>
            </w:r>
            <w:r w:rsidRPr="00EB01EB">
              <w:rPr>
                <w:spacing w:val="-4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на</w:t>
            </w:r>
            <w:r w:rsidRPr="00EB01EB">
              <w:rPr>
                <w:spacing w:val="-4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формирование</w:t>
            </w:r>
            <w:r w:rsidRPr="00EB01EB">
              <w:rPr>
                <w:spacing w:val="-5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личности,</w:t>
            </w:r>
            <w:r w:rsidRPr="00EB01EB">
              <w:rPr>
                <w:spacing w:val="-3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воспитывает</w:t>
            </w:r>
            <w:r w:rsidRPr="00EB01EB">
              <w:rPr>
                <w:spacing w:val="-4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любовь</w:t>
            </w:r>
            <w:r w:rsidRPr="00EB01EB">
              <w:rPr>
                <w:spacing w:val="-4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к</w:t>
            </w:r>
            <w:r w:rsidRPr="00EB01EB">
              <w:rPr>
                <w:spacing w:val="-4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родине,</w:t>
            </w:r>
            <w:r w:rsidRPr="00EB01EB">
              <w:rPr>
                <w:spacing w:val="-3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являются</w:t>
            </w:r>
            <w:r w:rsidRPr="00EB01EB">
              <w:rPr>
                <w:spacing w:val="-4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основой</w:t>
            </w:r>
            <w:r w:rsidRPr="00EB01EB">
              <w:rPr>
                <w:spacing w:val="-4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для</w:t>
            </w:r>
            <w:r w:rsidRPr="00EB01EB">
              <w:rPr>
                <w:spacing w:val="-4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художественного</w:t>
            </w:r>
            <w:r w:rsidRPr="00EB01EB">
              <w:rPr>
                <w:spacing w:val="-50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творчества.</w:t>
            </w:r>
          </w:p>
        </w:tc>
      </w:tr>
      <w:tr w:rsidR="001C7769" w:rsidRPr="00B438FF" w:rsidTr="001C7769">
        <w:trPr>
          <w:trHeight w:val="914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  <w:p w:rsidR="001C7769" w:rsidRPr="00EB01EB" w:rsidRDefault="001C7769" w:rsidP="001C7769">
            <w:pPr>
              <w:spacing w:after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B01E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Целевая </w:t>
            </w:r>
          </w:p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B01E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аудитория </w:t>
            </w:r>
          </w:p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B01EB">
              <w:rPr>
                <w:rFonts w:eastAsia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AD5620" w:rsidRDefault="001C7769" w:rsidP="00EB01EB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04" w:after="0"/>
              <w:rPr>
                <w:sz w:val="28"/>
                <w:szCs w:val="28"/>
              </w:rPr>
            </w:pPr>
            <w:r w:rsidRPr="00AD5620">
              <w:rPr>
                <w:sz w:val="28"/>
                <w:szCs w:val="28"/>
              </w:rPr>
              <w:t>Дети</w:t>
            </w:r>
            <w:r w:rsidRPr="00AD5620">
              <w:rPr>
                <w:spacing w:val="-2"/>
                <w:sz w:val="28"/>
                <w:szCs w:val="28"/>
              </w:rPr>
              <w:t xml:space="preserve"> </w:t>
            </w:r>
            <w:r w:rsidRPr="00AD5620">
              <w:rPr>
                <w:sz w:val="28"/>
                <w:szCs w:val="28"/>
              </w:rPr>
              <w:t>5-7 лет</w:t>
            </w:r>
            <w:r w:rsidRPr="00AD5620">
              <w:rPr>
                <w:spacing w:val="-1"/>
                <w:sz w:val="28"/>
                <w:szCs w:val="28"/>
              </w:rPr>
              <w:t xml:space="preserve"> </w:t>
            </w:r>
            <w:r w:rsidRPr="00AD562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МА</w:t>
            </w:r>
            <w:r w:rsidRPr="00AD5620">
              <w:rPr>
                <w:sz w:val="28"/>
                <w:szCs w:val="28"/>
              </w:rPr>
              <w:t>ДОУ</w:t>
            </w:r>
            <w:r>
              <w:rPr>
                <w:sz w:val="28"/>
                <w:szCs w:val="28"/>
              </w:rPr>
              <w:t xml:space="preserve"> детского сада № 10села Успенского</w:t>
            </w:r>
            <w:r w:rsidRPr="00AD5620">
              <w:rPr>
                <w:sz w:val="28"/>
                <w:szCs w:val="28"/>
              </w:rPr>
              <w:t>)</w:t>
            </w:r>
          </w:p>
          <w:p w:rsidR="001C7769" w:rsidRPr="00AD5620" w:rsidRDefault="001C7769" w:rsidP="00EB01EB">
            <w:pPr>
              <w:widowControl w:val="0"/>
              <w:tabs>
                <w:tab w:val="left" w:pos="226"/>
              </w:tabs>
              <w:autoSpaceDE w:val="0"/>
              <w:autoSpaceDN w:val="0"/>
              <w:spacing w:before="59" w:after="0"/>
              <w:rPr>
                <w:sz w:val="28"/>
                <w:szCs w:val="28"/>
              </w:rPr>
            </w:pPr>
            <w:r w:rsidRPr="00AD5620">
              <w:rPr>
                <w:sz w:val="28"/>
                <w:szCs w:val="28"/>
              </w:rPr>
              <w:t>Школьники</w:t>
            </w:r>
            <w:r w:rsidRPr="00AD5620">
              <w:rPr>
                <w:spacing w:val="-2"/>
                <w:sz w:val="28"/>
                <w:szCs w:val="28"/>
              </w:rPr>
              <w:t xml:space="preserve"> </w:t>
            </w:r>
            <w:r w:rsidRPr="00AD5620">
              <w:rPr>
                <w:sz w:val="28"/>
                <w:szCs w:val="28"/>
              </w:rPr>
              <w:t>8-</w:t>
            </w:r>
            <w:r w:rsidRPr="00AD5620">
              <w:rPr>
                <w:spacing w:val="-1"/>
                <w:sz w:val="28"/>
                <w:szCs w:val="28"/>
              </w:rPr>
              <w:t xml:space="preserve"> </w:t>
            </w:r>
            <w:r w:rsidRPr="00AD5620">
              <w:rPr>
                <w:sz w:val="28"/>
                <w:szCs w:val="28"/>
              </w:rPr>
              <w:t>9</w:t>
            </w:r>
            <w:r w:rsidRPr="00AD5620">
              <w:rPr>
                <w:spacing w:val="-1"/>
                <w:sz w:val="28"/>
                <w:szCs w:val="28"/>
              </w:rPr>
              <w:t xml:space="preserve"> </w:t>
            </w:r>
            <w:r w:rsidRPr="00AD5620">
              <w:rPr>
                <w:sz w:val="28"/>
                <w:szCs w:val="28"/>
              </w:rPr>
              <w:t>лет</w:t>
            </w:r>
            <w:r w:rsidRPr="00AD5620">
              <w:rPr>
                <w:spacing w:val="-1"/>
                <w:sz w:val="28"/>
                <w:szCs w:val="28"/>
              </w:rPr>
              <w:t xml:space="preserve"> </w:t>
            </w:r>
            <w:r w:rsidRPr="00AD5620">
              <w:rPr>
                <w:sz w:val="28"/>
                <w:szCs w:val="28"/>
              </w:rPr>
              <w:t>(СОШ</w:t>
            </w:r>
            <w:r w:rsidRPr="00AD5620">
              <w:rPr>
                <w:spacing w:val="-1"/>
                <w:sz w:val="28"/>
                <w:szCs w:val="28"/>
              </w:rPr>
              <w:t xml:space="preserve"> </w:t>
            </w:r>
            <w:r w:rsidRPr="00AD5620">
              <w:rPr>
                <w:sz w:val="28"/>
                <w:szCs w:val="28"/>
              </w:rPr>
              <w:t>№</w:t>
            </w:r>
            <w:r w:rsidRPr="00AD5620">
              <w:rPr>
                <w:spacing w:val="-2"/>
                <w:sz w:val="28"/>
                <w:szCs w:val="28"/>
              </w:rPr>
              <w:t xml:space="preserve"> </w:t>
            </w:r>
            <w:r w:rsidRPr="00AD5620">
              <w:rPr>
                <w:sz w:val="28"/>
                <w:szCs w:val="28"/>
              </w:rPr>
              <w:t>2, СОШ №</w:t>
            </w:r>
            <w:r w:rsidRPr="00AD5620">
              <w:rPr>
                <w:spacing w:val="-2"/>
                <w:sz w:val="28"/>
                <w:szCs w:val="28"/>
              </w:rPr>
              <w:t xml:space="preserve"> </w:t>
            </w:r>
            <w:r w:rsidRPr="00AD5620">
              <w:rPr>
                <w:sz w:val="28"/>
                <w:szCs w:val="28"/>
              </w:rPr>
              <w:t>1)</w:t>
            </w:r>
          </w:p>
        </w:tc>
      </w:tr>
      <w:tr w:rsidR="001C7769" w:rsidRPr="00B438FF" w:rsidTr="001C7769">
        <w:trPr>
          <w:trHeight w:val="655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B01EB">
              <w:rPr>
                <w:rFonts w:eastAsia="Times New Roman"/>
                <w:b/>
                <w:sz w:val="28"/>
                <w:szCs w:val="28"/>
                <w:lang w:eastAsia="ru-RU"/>
              </w:rPr>
              <w:t>Срок реализации проекта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Default="001C7769" w:rsidP="00EB01EB">
            <w:pPr>
              <w:spacing w:after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 месяцев</w:t>
            </w:r>
          </w:p>
        </w:tc>
      </w:tr>
      <w:tr w:rsidR="001C7769" w:rsidRPr="00B438FF" w:rsidTr="001C7769">
        <w:trPr>
          <w:trHeight w:val="1156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B01EB">
              <w:rPr>
                <w:rFonts w:eastAsia="Times New Roman"/>
                <w:b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EB01EB" w:rsidRDefault="001C7769" w:rsidP="00EB01EB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04" w:after="0"/>
              <w:ind w:right="151"/>
              <w:jc w:val="both"/>
              <w:rPr>
                <w:sz w:val="28"/>
                <w:szCs w:val="28"/>
              </w:rPr>
            </w:pPr>
            <w:r w:rsidRPr="00EB01EB">
              <w:rPr>
                <w:sz w:val="28"/>
                <w:szCs w:val="28"/>
              </w:rPr>
              <w:t>Духовно-нравственное</w:t>
            </w:r>
            <w:r w:rsidRPr="00EB01EB">
              <w:rPr>
                <w:spacing w:val="-9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и</w:t>
            </w:r>
            <w:r w:rsidRPr="00EB01EB">
              <w:rPr>
                <w:spacing w:val="-9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патриотическое</w:t>
            </w:r>
            <w:r w:rsidRPr="00EB01EB">
              <w:rPr>
                <w:spacing w:val="-9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воспитание</w:t>
            </w:r>
            <w:r w:rsidRPr="00EB01EB">
              <w:rPr>
                <w:spacing w:val="-8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детей</w:t>
            </w:r>
            <w:r w:rsidRPr="00EB01EB">
              <w:rPr>
                <w:spacing w:val="-9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дошкольного</w:t>
            </w:r>
            <w:r w:rsidRPr="00EB01EB">
              <w:rPr>
                <w:spacing w:val="-9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возраста</w:t>
            </w:r>
            <w:r w:rsidRPr="00EB01EB">
              <w:rPr>
                <w:spacing w:val="-8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на</w:t>
            </w:r>
            <w:r w:rsidRPr="00EB01EB">
              <w:rPr>
                <w:spacing w:val="-9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основе</w:t>
            </w:r>
            <w:r w:rsidRPr="00EB01EB">
              <w:rPr>
                <w:spacing w:val="-8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историко-культурных</w:t>
            </w:r>
            <w:r w:rsidRPr="00EB01EB">
              <w:rPr>
                <w:spacing w:val="1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традиций</w:t>
            </w:r>
            <w:r w:rsidRPr="00EB01EB">
              <w:rPr>
                <w:spacing w:val="-1"/>
                <w:sz w:val="28"/>
                <w:szCs w:val="28"/>
              </w:rPr>
              <w:t xml:space="preserve"> </w:t>
            </w:r>
            <w:r w:rsidRPr="00EB01EB">
              <w:rPr>
                <w:sz w:val="28"/>
                <w:szCs w:val="28"/>
              </w:rPr>
              <w:t>казачества.</w:t>
            </w:r>
          </w:p>
        </w:tc>
      </w:tr>
      <w:tr w:rsidR="001C7769" w:rsidRPr="00B438FF" w:rsidTr="001C7769">
        <w:trPr>
          <w:trHeight w:val="1156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B01EB">
              <w:rPr>
                <w:rFonts w:eastAsia="Times New Roman"/>
                <w:b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A12DA8" w:rsidRDefault="001C7769" w:rsidP="00A12DA8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A12DA8">
              <w:rPr>
                <w:sz w:val="28"/>
                <w:szCs w:val="28"/>
              </w:rPr>
              <w:t>Создать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условия</w:t>
            </w:r>
            <w:r w:rsidRPr="00A12DA8">
              <w:rPr>
                <w:spacing w:val="-3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для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реализации</w:t>
            </w:r>
            <w:r w:rsidRPr="00A12DA8">
              <w:rPr>
                <w:spacing w:val="-3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проекта</w:t>
            </w:r>
            <w:r w:rsidRPr="00A12DA8">
              <w:rPr>
                <w:sz w:val="28"/>
                <w:szCs w:val="28"/>
              </w:rPr>
              <w:t>.</w:t>
            </w:r>
          </w:p>
          <w:p w:rsidR="001C7769" w:rsidRPr="00A12DA8" w:rsidRDefault="001C7769" w:rsidP="00A12DA8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A12DA8">
              <w:rPr>
                <w:sz w:val="28"/>
                <w:szCs w:val="28"/>
              </w:rPr>
              <w:t>Вовлечь</w:t>
            </w:r>
            <w:r w:rsidRPr="00A12DA8">
              <w:rPr>
                <w:spacing w:val="-7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целевую</w:t>
            </w:r>
            <w:r w:rsidRPr="00A12DA8">
              <w:rPr>
                <w:spacing w:val="-6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группу</w:t>
            </w:r>
            <w:r w:rsidRPr="00A12DA8">
              <w:rPr>
                <w:spacing w:val="-7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в</w:t>
            </w:r>
            <w:r w:rsidRPr="00A12DA8">
              <w:rPr>
                <w:spacing w:val="-6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мероприятия</w:t>
            </w:r>
            <w:r w:rsidRPr="00A12DA8">
              <w:rPr>
                <w:spacing w:val="-6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проекта</w:t>
            </w:r>
            <w:r w:rsidRPr="00A12DA8">
              <w:rPr>
                <w:sz w:val="28"/>
                <w:szCs w:val="28"/>
              </w:rPr>
              <w:t>.</w:t>
            </w:r>
          </w:p>
          <w:p w:rsidR="001C7769" w:rsidRPr="00A12DA8" w:rsidRDefault="001C7769" w:rsidP="00A12DA8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A12DA8">
              <w:rPr>
                <w:sz w:val="28"/>
                <w:szCs w:val="28"/>
              </w:rPr>
              <w:t>Организовать</w:t>
            </w:r>
            <w:r w:rsidRPr="00A12DA8">
              <w:rPr>
                <w:spacing w:val="-6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и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провести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ряд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мероприятий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на</w:t>
            </w:r>
            <w:r w:rsidRPr="00A12DA8">
              <w:rPr>
                <w:spacing w:val="-6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более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высоком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уровне.</w:t>
            </w:r>
          </w:p>
          <w:p w:rsidR="001C7769" w:rsidRPr="00A12DA8" w:rsidRDefault="001C7769" w:rsidP="00A12DA8">
            <w:pPr>
              <w:pStyle w:val="a7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12DA8">
              <w:rPr>
                <w:sz w:val="28"/>
                <w:szCs w:val="28"/>
              </w:rPr>
              <w:t>Создать</w:t>
            </w:r>
            <w:r w:rsidRPr="00A12DA8">
              <w:rPr>
                <w:spacing w:val="-6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условия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для</w:t>
            </w:r>
            <w:r w:rsidRPr="00A12DA8">
              <w:rPr>
                <w:spacing w:val="-6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формирования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устойчивого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интереса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у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целевой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группы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проекта</w:t>
            </w:r>
            <w:r w:rsidRPr="00A12DA8">
              <w:rPr>
                <w:spacing w:val="-6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к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истории</w:t>
            </w:r>
            <w:r w:rsidRPr="00A12DA8">
              <w:rPr>
                <w:spacing w:val="-6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казачества</w:t>
            </w:r>
            <w:r w:rsidRPr="00A12DA8">
              <w:rPr>
                <w:sz w:val="28"/>
                <w:szCs w:val="28"/>
              </w:rPr>
              <w:t>.</w:t>
            </w:r>
            <w:r w:rsidRPr="00A12DA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1C7769" w:rsidRPr="00A12DA8" w:rsidRDefault="001C7769" w:rsidP="00A12DA8">
            <w:pPr>
              <w:pStyle w:val="a7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12DA8">
              <w:rPr>
                <w:rFonts w:eastAsia="Times New Roman"/>
                <w:sz w:val="28"/>
                <w:szCs w:val="28"/>
                <w:lang w:eastAsia="ru-RU"/>
              </w:rPr>
              <w:t>Формировать знания по истории и культуре казачества</w:t>
            </w:r>
          </w:p>
          <w:p w:rsidR="001C7769" w:rsidRPr="00A12DA8" w:rsidRDefault="001C7769" w:rsidP="00A12DA8">
            <w:pPr>
              <w:pStyle w:val="a7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12DA8">
              <w:rPr>
                <w:rFonts w:eastAsia="Times New Roman"/>
                <w:sz w:val="28"/>
                <w:szCs w:val="28"/>
                <w:lang w:eastAsia="ru-RU"/>
              </w:rPr>
              <w:t>Создать условия для ознакомления детей с культурой и бытом казаков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C7769" w:rsidRPr="00A12DA8" w:rsidRDefault="001C7769" w:rsidP="00A12DA8">
            <w:pPr>
              <w:pStyle w:val="a7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A12DA8">
              <w:rPr>
                <w:rFonts w:eastAsia="Times New Roman"/>
                <w:sz w:val="28"/>
                <w:szCs w:val="28"/>
                <w:lang w:eastAsia="ru-RU"/>
              </w:rPr>
              <w:t>азвивать и обогащать словарный запас казачьими словами и выражениями</w:t>
            </w:r>
          </w:p>
          <w:p w:rsidR="001C7769" w:rsidRPr="00A12DA8" w:rsidRDefault="001C7769" w:rsidP="00A12DA8">
            <w:pPr>
              <w:pStyle w:val="a7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12DA8">
              <w:rPr>
                <w:rFonts w:eastAsia="Times New Roman"/>
                <w:sz w:val="28"/>
                <w:szCs w:val="28"/>
                <w:lang w:eastAsia="ru-RU"/>
              </w:rPr>
              <w:t xml:space="preserve">Прививать бережное отношение к традициям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кубанского </w:t>
            </w:r>
            <w:r w:rsidRPr="00A12DA8">
              <w:rPr>
                <w:rFonts w:eastAsia="Times New Roman"/>
                <w:sz w:val="28"/>
                <w:szCs w:val="28"/>
                <w:lang w:eastAsia="ru-RU"/>
              </w:rPr>
              <w:t>казачества.</w:t>
            </w:r>
          </w:p>
          <w:p w:rsidR="001C7769" w:rsidRPr="00A12DA8" w:rsidRDefault="001C7769" w:rsidP="00A12DA8">
            <w:pPr>
              <w:pStyle w:val="a7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12DA8">
              <w:rPr>
                <w:rFonts w:eastAsia="Times New Roman"/>
                <w:sz w:val="28"/>
                <w:szCs w:val="28"/>
                <w:lang w:eastAsia="ru-RU"/>
              </w:rPr>
              <w:t>Осуществлять взаимодействие ДОУ, окружающего социума и семьи, направленное на развитие нравственно-патриотических и духовных качеств личности ребенка.</w:t>
            </w:r>
          </w:p>
        </w:tc>
      </w:tr>
      <w:tr w:rsidR="001C7769" w:rsidRPr="00B438FF" w:rsidTr="001C7769">
        <w:trPr>
          <w:trHeight w:val="455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Pr="00EB01EB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Итоговый продукт проекта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Default="001C7769" w:rsidP="00A12DA8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A12DA8">
              <w:rPr>
                <w:sz w:val="28"/>
                <w:szCs w:val="28"/>
              </w:rPr>
              <w:t>В рамках его</w:t>
            </w:r>
            <w:r w:rsidRPr="00A12DA8">
              <w:rPr>
                <w:spacing w:val="1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реализации будет создан казачий театральный кружок, с целью показа спектаклей по мотивам кубанских сказок</w:t>
            </w:r>
            <w:r w:rsidRPr="00A12DA8">
              <w:rPr>
                <w:spacing w:val="1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ребятами посещающие этот кружок. Всего б</w:t>
            </w:r>
            <w:r>
              <w:rPr>
                <w:sz w:val="28"/>
                <w:szCs w:val="28"/>
              </w:rPr>
              <w:t xml:space="preserve">удет показано 3 спектакля для </w:t>
            </w:r>
            <w:r w:rsidRPr="00A12DA8">
              <w:rPr>
                <w:sz w:val="28"/>
                <w:szCs w:val="28"/>
              </w:rPr>
              <w:t xml:space="preserve"> дошкольников, </w:t>
            </w:r>
            <w:r>
              <w:rPr>
                <w:sz w:val="28"/>
                <w:szCs w:val="28"/>
              </w:rPr>
              <w:t xml:space="preserve"> жителей села и</w:t>
            </w:r>
            <w:r w:rsidRPr="00A12DA8">
              <w:rPr>
                <w:sz w:val="28"/>
                <w:szCs w:val="28"/>
              </w:rPr>
              <w:t xml:space="preserve"> </w:t>
            </w:r>
            <w:r w:rsidRPr="00A12DA8">
              <w:rPr>
                <w:spacing w:val="1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 xml:space="preserve">школьникам младших классов. Пройдут мастер </w:t>
            </w:r>
            <w:proofErr w:type="gramStart"/>
            <w:r w:rsidRPr="00A12DA8">
              <w:rPr>
                <w:sz w:val="28"/>
                <w:szCs w:val="28"/>
              </w:rPr>
              <w:t>–к</w:t>
            </w:r>
            <w:proofErr w:type="gramEnd"/>
            <w:r w:rsidRPr="00A12DA8">
              <w:rPr>
                <w:sz w:val="28"/>
                <w:szCs w:val="28"/>
              </w:rPr>
              <w:t xml:space="preserve">лассы для дошкольников и их родителей по изготовлению </w:t>
            </w:r>
            <w:proofErr w:type="spellStart"/>
            <w:r w:rsidRPr="00A12DA8">
              <w:rPr>
                <w:sz w:val="28"/>
                <w:szCs w:val="28"/>
              </w:rPr>
              <w:t>кукл</w:t>
            </w:r>
            <w:proofErr w:type="spellEnd"/>
            <w:r w:rsidRPr="00A12DA8">
              <w:rPr>
                <w:sz w:val="28"/>
                <w:szCs w:val="28"/>
              </w:rPr>
              <w:t>-</w:t>
            </w:r>
            <w:r w:rsidRPr="00A12DA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12DA8">
              <w:rPr>
                <w:sz w:val="28"/>
                <w:szCs w:val="28"/>
              </w:rPr>
              <w:lastRenderedPageBreak/>
              <w:t>берегинь</w:t>
            </w:r>
            <w:proofErr w:type="spellEnd"/>
            <w:r w:rsidRPr="00A12DA8">
              <w:rPr>
                <w:sz w:val="28"/>
                <w:szCs w:val="28"/>
              </w:rPr>
              <w:t>, Будут</w:t>
            </w:r>
            <w:r w:rsidRPr="00A12DA8">
              <w:rPr>
                <w:spacing w:val="1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организованы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экскурсии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по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селу,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в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 xml:space="preserve">музей МАОУСОШ №2 села Успенского 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и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храм Успения Пресвятой Богородицы</w:t>
            </w:r>
            <w:r w:rsidRPr="00A12DA8">
              <w:rPr>
                <w:spacing w:val="-3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села Успенского.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Потомственные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казаки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проведут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6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встреч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с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детьми</w:t>
            </w:r>
            <w:r w:rsidRPr="00A12DA8">
              <w:rPr>
                <w:spacing w:val="1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 xml:space="preserve">и родителями. </w:t>
            </w:r>
          </w:p>
          <w:p w:rsidR="001C7769" w:rsidRPr="00A12DA8" w:rsidRDefault="001C7769" w:rsidP="00A12DA8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12DA8">
              <w:rPr>
                <w:sz w:val="28"/>
                <w:szCs w:val="28"/>
              </w:rPr>
              <w:t>наковым мероприятием станет большой праздник «Посвящение в казачата».</w:t>
            </w:r>
          </w:p>
        </w:tc>
      </w:tr>
      <w:tr w:rsidR="001C7769" w:rsidRPr="00B438FF" w:rsidTr="001C7769">
        <w:trPr>
          <w:trHeight w:val="738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Планируемые </w:t>
            </w:r>
          </w:p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результаты </w:t>
            </w:r>
          </w:p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реализации </w:t>
            </w:r>
          </w:p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A12DA8" w:rsidRDefault="001C7769" w:rsidP="00A12DA8">
            <w:pPr>
              <w:pStyle w:val="2"/>
              <w:spacing w:before="164" w:line="276" w:lineRule="auto"/>
              <w:ind w:left="100" w:firstLine="0"/>
              <w:jc w:val="both"/>
              <w:rPr>
                <w:sz w:val="28"/>
                <w:szCs w:val="28"/>
              </w:rPr>
            </w:pPr>
            <w:r w:rsidRPr="00A12DA8">
              <w:rPr>
                <w:sz w:val="28"/>
                <w:szCs w:val="28"/>
              </w:rPr>
              <w:t>Качественные</w:t>
            </w:r>
            <w:r w:rsidRPr="00A12DA8">
              <w:rPr>
                <w:spacing w:val="-7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результаты</w:t>
            </w:r>
            <w:r w:rsidRPr="00A12DA8">
              <w:rPr>
                <w:spacing w:val="-7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и</w:t>
            </w:r>
            <w:r w:rsidRPr="00A12DA8">
              <w:rPr>
                <w:spacing w:val="-7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способы</w:t>
            </w:r>
            <w:r w:rsidRPr="00A12DA8">
              <w:rPr>
                <w:spacing w:val="-7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их</w:t>
            </w:r>
            <w:r w:rsidRPr="00A12DA8">
              <w:rPr>
                <w:spacing w:val="-7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измерения:</w:t>
            </w:r>
          </w:p>
          <w:p w:rsidR="001C7769" w:rsidRDefault="001C7769" w:rsidP="00A12DA8">
            <w:pPr>
              <w:pStyle w:val="a5"/>
              <w:spacing w:before="104" w:line="276" w:lineRule="auto"/>
              <w:ind w:right="123"/>
              <w:jc w:val="both"/>
            </w:pPr>
            <w:r w:rsidRPr="00A12DA8">
              <w:rPr>
                <w:sz w:val="28"/>
                <w:szCs w:val="28"/>
              </w:rPr>
              <w:t>В результате реализации проекта у детей будет заложены начало исторического и гражданского самосознания,</w:t>
            </w:r>
            <w:r w:rsidRPr="00A12DA8">
              <w:rPr>
                <w:spacing w:val="1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ощущения причастности к культуре казачества, историческому прошлому, осознанного благоговейного отношения</w:t>
            </w:r>
            <w:r w:rsidRPr="00A12DA8">
              <w:rPr>
                <w:spacing w:val="-50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к родному краю и казачества. Дети серьезно будут относиться к изучению материалов по патриотическому</w:t>
            </w:r>
            <w:r w:rsidRPr="00A12DA8">
              <w:rPr>
                <w:spacing w:val="1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воспитанию,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активно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отвечать</w:t>
            </w:r>
            <w:r w:rsidRPr="00A12DA8">
              <w:rPr>
                <w:spacing w:val="-3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на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вопросы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и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задавать</w:t>
            </w:r>
            <w:r w:rsidRPr="00A12DA8">
              <w:rPr>
                <w:spacing w:val="-3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их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сами,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с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большим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желанием</w:t>
            </w:r>
            <w:r w:rsidRPr="00A12DA8">
              <w:rPr>
                <w:spacing w:val="-5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выполнять</w:t>
            </w:r>
            <w:r w:rsidRPr="00A12DA8">
              <w:rPr>
                <w:spacing w:val="-4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задания</w:t>
            </w:r>
            <w:r w:rsidRPr="00A12DA8">
              <w:rPr>
                <w:spacing w:val="-3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творческого</w:t>
            </w:r>
            <w:r w:rsidRPr="00A12DA8">
              <w:rPr>
                <w:spacing w:val="-50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характера. У воспитанников появится интерес к историческому прошлому, желание знакомиться с жизнью</w:t>
            </w:r>
            <w:r w:rsidRPr="00A12DA8">
              <w:rPr>
                <w:spacing w:val="1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кубанских казаков, уважение к старшему поколению. Систематическая и планомерная работа по воспитанию у</w:t>
            </w:r>
            <w:r w:rsidRPr="00A12DA8">
              <w:rPr>
                <w:spacing w:val="1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детей патриотических чувств, будет способствовать обогащению знаний дошкольников. Дети узнают много нового</w:t>
            </w:r>
            <w:r w:rsidRPr="00A12DA8">
              <w:rPr>
                <w:spacing w:val="-50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о нашем крае, о его достопримечательностях, об обычаях и традициях Кубани. Пополнение активного и пассивного</w:t>
            </w:r>
            <w:r w:rsidRPr="00A12DA8">
              <w:rPr>
                <w:spacing w:val="-50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словаря детей, будет способствовать формированию наглядно-образного мышления детей. В игре и труде между</w:t>
            </w:r>
            <w:r w:rsidRPr="00A12DA8">
              <w:rPr>
                <w:spacing w:val="1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детьми</w:t>
            </w:r>
            <w:r w:rsidRPr="00A12DA8">
              <w:rPr>
                <w:spacing w:val="-2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улучшаться дружеские</w:t>
            </w:r>
            <w:r w:rsidRPr="00A12DA8">
              <w:rPr>
                <w:spacing w:val="-1"/>
                <w:sz w:val="28"/>
                <w:szCs w:val="28"/>
              </w:rPr>
              <w:t xml:space="preserve"> </w:t>
            </w:r>
            <w:r w:rsidRPr="00A12DA8">
              <w:rPr>
                <w:sz w:val="28"/>
                <w:szCs w:val="28"/>
              </w:rPr>
              <w:t>взаимоотношения</w:t>
            </w:r>
            <w:r>
              <w:t>.</w:t>
            </w:r>
          </w:p>
          <w:p w:rsidR="001C7769" w:rsidRPr="00965931" w:rsidRDefault="001C7769" w:rsidP="00965931">
            <w:pPr>
              <w:pStyle w:val="2"/>
              <w:spacing w:before="164" w:line="276" w:lineRule="auto"/>
              <w:ind w:left="100" w:firstLine="0"/>
              <w:rPr>
                <w:sz w:val="28"/>
                <w:szCs w:val="28"/>
              </w:rPr>
            </w:pPr>
            <w:r w:rsidRPr="00965931">
              <w:rPr>
                <w:sz w:val="28"/>
                <w:szCs w:val="28"/>
              </w:rPr>
              <w:t>Количественные</w:t>
            </w:r>
            <w:r w:rsidRPr="00965931">
              <w:rPr>
                <w:spacing w:val="-12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результаты:</w:t>
            </w:r>
          </w:p>
          <w:p w:rsidR="001C7769" w:rsidRPr="00965931" w:rsidRDefault="001C7769" w:rsidP="0096593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103" w:after="0"/>
              <w:ind w:left="225"/>
              <w:contextualSpacing w:val="0"/>
              <w:rPr>
                <w:sz w:val="28"/>
                <w:szCs w:val="28"/>
              </w:rPr>
            </w:pPr>
            <w:r w:rsidRPr="00965931">
              <w:rPr>
                <w:sz w:val="28"/>
                <w:szCs w:val="28"/>
              </w:rPr>
              <w:t>Дошкольники</w:t>
            </w:r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-</w:t>
            </w:r>
            <w:r w:rsidRPr="00965931">
              <w:rPr>
                <w:spacing w:val="-3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участники</w:t>
            </w:r>
            <w:r w:rsidRPr="00965931">
              <w:rPr>
                <w:spacing w:val="-2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встреч</w:t>
            </w:r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с</w:t>
            </w:r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казаками</w:t>
            </w:r>
            <w:proofErr w:type="gramStart"/>
            <w:r w:rsidRPr="00965931">
              <w:rPr>
                <w:spacing w:val="-3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:</w:t>
            </w:r>
            <w:proofErr w:type="gramEnd"/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60</w:t>
            </w:r>
          </w:p>
          <w:p w:rsidR="001C7769" w:rsidRPr="00965931" w:rsidRDefault="001C7769" w:rsidP="0096593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59" w:after="0"/>
              <w:ind w:left="225"/>
              <w:contextualSpacing w:val="0"/>
              <w:rPr>
                <w:sz w:val="28"/>
                <w:szCs w:val="28"/>
              </w:rPr>
            </w:pPr>
            <w:r w:rsidRPr="00965931">
              <w:rPr>
                <w:sz w:val="28"/>
                <w:szCs w:val="28"/>
              </w:rPr>
              <w:t>Школьник</w:t>
            </w:r>
            <w:proofErr w:type="gramStart"/>
            <w:r w:rsidRPr="00965931">
              <w:rPr>
                <w:sz w:val="28"/>
                <w:szCs w:val="28"/>
              </w:rPr>
              <w:t>и-</w:t>
            </w:r>
            <w:proofErr w:type="gramEnd"/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участники</w:t>
            </w:r>
            <w:r w:rsidRPr="00965931">
              <w:rPr>
                <w:spacing w:val="-3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встреч</w:t>
            </w:r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с</w:t>
            </w:r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казаками</w:t>
            </w:r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:</w:t>
            </w:r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20</w:t>
            </w:r>
          </w:p>
          <w:p w:rsidR="001C7769" w:rsidRPr="00965931" w:rsidRDefault="001C7769" w:rsidP="0096593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65" w:after="0"/>
              <w:ind w:left="225"/>
              <w:contextualSpacing w:val="0"/>
              <w:rPr>
                <w:sz w:val="28"/>
                <w:szCs w:val="28"/>
              </w:rPr>
            </w:pPr>
            <w:r w:rsidRPr="00965931">
              <w:rPr>
                <w:sz w:val="28"/>
                <w:szCs w:val="28"/>
              </w:rPr>
              <w:t>Дошкольники, прошедшие</w:t>
            </w:r>
            <w:r w:rsidRPr="00965931">
              <w:rPr>
                <w:spacing w:val="-7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посвящение</w:t>
            </w:r>
            <w:r w:rsidRPr="00965931">
              <w:rPr>
                <w:spacing w:val="-7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в</w:t>
            </w:r>
            <w:r w:rsidRPr="00965931">
              <w:rPr>
                <w:spacing w:val="-6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казачата</w:t>
            </w:r>
            <w:proofErr w:type="gramStart"/>
            <w:r w:rsidRPr="00965931">
              <w:rPr>
                <w:spacing w:val="-7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:</w:t>
            </w:r>
            <w:proofErr w:type="gramEnd"/>
            <w:r w:rsidRPr="00965931">
              <w:rPr>
                <w:spacing w:val="-7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20</w:t>
            </w:r>
          </w:p>
          <w:p w:rsidR="001C7769" w:rsidRPr="00965931" w:rsidRDefault="001C7769" w:rsidP="0096593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59" w:after="0"/>
              <w:ind w:left="225"/>
              <w:contextualSpacing w:val="0"/>
              <w:rPr>
                <w:sz w:val="28"/>
                <w:szCs w:val="28"/>
              </w:rPr>
            </w:pPr>
            <w:r w:rsidRPr="00965931">
              <w:rPr>
                <w:sz w:val="28"/>
                <w:szCs w:val="28"/>
              </w:rPr>
              <w:t>Дошкольники, участники</w:t>
            </w:r>
            <w:r w:rsidRPr="00965931">
              <w:rPr>
                <w:spacing w:val="-6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театрального</w:t>
            </w:r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кружка</w:t>
            </w:r>
            <w:proofErr w:type="gramStart"/>
            <w:r w:rsidRPr="00965931">
              <w:rPr>
                <w:spacing w:val="-6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:</w:t>
            </w:r>
            <w:proofErr w:type="gramEnd"/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20</w:t>
            </w:r>
          </w:p>
          <w:p w:rsidR="001C7769" w:rsidRPr="00965931" w:rsidRDefault="001C7769" w:rsidP="0096593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58" w:after="0"/>
              <w:ind w:left="225"/>
              <w:contextualSpacing w:val="0"/>
              <w:rPr>
                <w:sz w:val="28"/>
                <w:szCs w:val="28"/>
              </w:rPr>
            </w:pPr>
            <w:r w:rsidRPr="00965931">
              <w:rPr>
                <w:sz w:val="28"/>
                <w:szCs w:val="28"/>
              </w:rPr>
              <w:t>Посетители</w:t>
            </w:r>
            <w:r w:rsidRPr="00965931">
              <w:rPr>
                <w:spacing w:val="-3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храма</w:t>
            </w:r>
            <w:r w:rsidRPr="00965931">
              <w:rPr>
                <w:spacing w:val="-2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из</w:t>
            </w:r>
            <w:r w:rsidRPr="00965931">
              <w:rPr>
                <w:spacing w:val="-3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числа</w:t>
            </w:r>
            <w:r w:rsidRPr="00965931">
              <w:rPr>
                <w:spacing w:val="-3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школьников:</w:t>
            </w:r>
            <w:r w:rsidRPr="00965931">
              <w:rPr>
                <w:spacing w:val="-3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25</w:t>
            </w:r>
          </w:p>
          <w:p w:rsidR="001C7769" w:rsidRPr="00965931" w:rsidRDefault="001C7769" w:rsidP="0096593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59" w:after="0"/>
              <w:ind w:left="225"/>
              <w:contextualSpacing w:val="0"/>
              <w:rPr>
                <w:sz w:val="28"/>
                <w:szCs w:val="28"/>
              </w:rPr>
            </w:pPr>
            <w:r w:rsidRPr="00965931">
              <w:rPr>
                <w:sz w:val="28"/>
                <w:szCs w:val="28"/>
              </w:rPr>
              <w:t>Посетители</w:t>
            </w:r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храма</w:t>
            </w:r>
            <w:r w:rsidRPr="00965931">
              <w:rPr>
                <w:spacing w:val="-3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из</w:t>
            </w:r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числа</w:t>
            </w:r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дошкольников:</w:t>
            </w:r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40</w:t>
            </w:r>
          </w:p>
          <w:p w:rsidR="001C7769" w:rsidRPr="00965931" w:rsidRDefault="001C7769" w:rsidP="0096593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59" w:after="0"/>
              <w:ind w:left="225"/>
              <w:contextualSpacing w:val="0"/>
              <w:rPr>
                <w:sz w:val="28"/>
                <w:szCs w:val="28"/>
              </w:rPr>
            </w:pPr>
            <w:r w:rsidRPr="00965931">
              <w:rPr>
                <w:sz w:val="28"/>
                <w:szCs w:val="28"/>
              </w:rPr>
              <w:t>Посетители</w:t>
            </w:r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музея</w:t>
            </w:r>
            <w:r w:rsidRPr="00965931">
              <w:rPr>
                <w:spacing w:val="-3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из</w:t>
            </w:r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числа</w:t>
            </w:r>
            <w:r w:rsidRPr="00965931">
              <w:rPr>
                <w:spacing w:val="-3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школьников:</w:t>
            </w:r>
            <w:r w:rsidRPr="00965931">
              <w:rPr>
                <w:spacing w:val="-3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80</w:t>
            </w:r>
          </w:p>
          <w:p w:rsidR="001C7769" w:rsidRPr="00965931" w:rsidRDefault="001C7769" w:rsidP="0096593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59" w:after="0"/>
              <w:ind w:left="225"/>
              <w:contextualSpacing w:val="0"/>
              <w:rPr>
                <w:sz w:val="28"/>
                <w:szCs w:val="28"/>
              </w:rPr>
            </w:pPr>
            <w:r w:rsidRPr="00965931">
              <w:rPr>
                <w:sz w:val="28"/>
                <w:szCs w:val="28"/>
              </w:rPr>
              <w:t>Посетители</w:t>
            </w:r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музея</w:t>
            </w:r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из</w:t>
            </w:r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числа</w:t>
            </w:r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дошкольников</w:t>
            </w:r>
            <w:proofErr w:type="gramStart"/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:</w:t>
            </w:r>
            <w:proofErr w:type="gramEnd"/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40</w:t>
            </w:r>
          </w:p>
          <w:p w:rsidR="001C7769" w:rsidRPr="00965931" w:rsidRDefault="001C7769" w:rsidP="0096593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59" w:after="0"/>
              <w:ind w:left="225"/>
              <w:contextualSpacing w:val="0"/>
              <w:rPr>
                <w:sz w:val="28"/>
                <w:szCs w:val="28"/>
              </w:rPr>
            </w:pPr>
            <w:r w:rsidRPr="00965931">
              <w:rPr>
                <w:sz w:val="28"/>
                <w:szCs w:val="28"/>
              </w:rPr>
              <w:t>Школьники</w:t>
            </w:r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965931">
              <w:rPr>
                <w:sz w:val="28"/>
                <w:szCs w:val="28"/>
              </w:rPr>
              <w:t>-у</w:t>
            </w:r>
            <w:proofErr w:type="gramEnd"/>
            <w:r w:rsidRPr="00965931">
              <w:rPr>
                <w:sz w:val="28"/>
                <w:szCs w:val="28"/>
              </w:rPr>
              <w:t>частники</w:t>
            </w:r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мастер-классов</w:t>
            </w:r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:</w:t>
            </w:r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20</w:t>
            </w:r>
          </w:p>
          <w:p w:rsidR="001C7769" w:rsidRPr="00965931" w:rsidRDefault="001C7769" w:rsidP="0096593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58" w:after="0"/>
              <w:ind w:left="225"/>
              <w:contextualSpacing w:val="0"/>
              <w:rPr>
                <w:sz w:val="28"/>
                <w:szCs w:val="28"/>
              </w:rPr>
            </w:pPr>
            <w:r w:rsidRPr="00965931">
              <w:rPr>
                <w:sz w:val="28"/>
                <w:szCs w:val="28"/>
              </w:rPr>
              <w:t>Дошкольники</w:t>
            </w:r>
            <w:r w:rsidRPr="00965931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965931">
              <w:rPr>
                <w:sz w:val="28"/>
                <w:szCs w:val="28"/>
              </w:rPr>
              <w:t>-у</w:t>
            </w:r>
            <w:proofErr w:type="gramEnd"/>
            <w:r w:rsidRPr="00965931">
              <w:rPr>
                <w:sz w:val="28"/>
                <w:szCs w:val="28"/>
              </w:rPr>
              <w:t>частники</w:t>
            </w:r>
            <w:r w:rsidRPr="00965931">
              <w:rPr>
                <w:spacing w:val="-4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мастер-классов</w:t>
            </w:r>
            <w:r w:rsidRPr="00965931">
              <w:rPr>
                <w:spacing w:val="-5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:</w:t>
            </w:r>
            <w:r w:rsidRPr="00965931">
              <w:rPr>
                <w:spacing w:val="-6"/>
                <w:sz w:val="28"/>
                <w:szCs w:val="28"/>
              </w:rPr>
              <w:t xml:space="preserve"> </w:t>
            </w:r>
            <w:r w:rsidRPr="00965931">
              <w:rPr>
                <w:sz w:val="28"/>
                <w:szCs w:val="28"/>
              </w:rPr>
              <w:t>60</w:t>
            </w:r>
          </w:p>
        </w:tc>
      </w:tr>
      <w:tr w:rsidR="001C7769" w:rsidRPr="00B438FF" w:rsidTr="001C7769">
        <w:trPr>
          <w:trHeight w:val="738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Методы и показатели оценки результатов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F55D71" w:rsidRDefault="001C7769" w:rsidP="007468BA">
            <w:pPr>
              <w:pStyle w:val="a7"/>
              <w:spacing w:line="276" w:lineRule="auto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F55D71">
              <w:rPr>
                <w:color w:val="1A1A1A"/>
                <w:sz w:val="28"/>
                <w:szCs w:val="28"/>
                <w:shd w:val="clear" w:color="auto" w:fill="FFFFFF"/>
              </w:rPr>
              <w:t>Методы: игровой, практический, словесный, наглядный, ИКТ.</w:t>
            </w:r>
          </w:p>
          <w:p w:rsidR="001C7769" w:rsidRPr="007468BA" w:rsidRDefault="001C7769" w:rsidP="007468BA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468BA">
              <w:rPr>
                <w:sz w:val="28"/>
                <w:szCs w:val="28"/>
                <w:lang w:eastAsia="ru-RU"/>
              </w:rPr>
              <w:t xml:space="preserve">Расширение и систематизация знаний о культуре </w:t>
            </w:r>
            <w:r w:rsidRPr="007468BA">
              <w:rPr>
                <w:sz w:val="28"/>
                <w:szCs w:val="28"/>
                <w:lang w:eastAsia="ru-RU"/>
              </w:rPr>
              <w:t>кубанского</w:t>
            </w:r>
            <w:r w:rsidRPr="007468BA">
              <w:rPr>
                <w:sz w:val="28"/>
                <w:szCs w:val="28"/>
                <w:lang w:eastAsia="ru-RU"/>
              </w:rPr>
              <w:t xml:space="preserve"> казачества</w:t>
            </w:r>
          </w:p>
          <w:p w:rsidR="001C7769" w:rsidRPr="007468BA" w:rsidRDefault="001C7769" w:rsidP="007468BA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468BA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468BA">
              <w:rPr>
                <w:sz w:val="28"/>
                <w:szCs w:val="28"/>
                <w:lang w:eastAsia="ru-RU"/>
              </w:rPr>
              <w:t>Создание  условий, способствующих  нравственно – патриотическо</w:t>
            </w:r>
            <w:r>
              <w:rPr>
                <w:sz w:val="28"/>
                <w:szCs w:val="28"/>
                <w:lang w:eastAsia="ru-RU"/>
              </w:rPr>
              <w:t>му и духовному развитию</w:t>
            </w:r>
            <w:r w:rsidRPr="007468BA">
              <w:rPr>
                <w:sz w:val="28"/>
                <w:szCs w:val="28"/>
                <w:lang w:eastAsia="ru-RU"/>
              </w:rPr>
              <w:t xml:space="preserve">, воспитанию творческой личности (предметно-развивающая среда, взаимодействие с социумом, родителями, интеграция образовательных областей). </w:t>
            </w:r>
          </w:p>
          <w:p w:rsidR="001C7769" w:rsidRPr="007468BA" w:rsidRDefault="001C7769" w:rsidP="007468BA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468BA">
              <w:rPr>
                <w:sz w:val="28"/>
                <w:szCs w:val="28"/>
                <w:lang w:eastAsia="ru-RU"/>
              </w:rPr>
              <w:t xml:space="preserve"> -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468BA">
              <w:rPr>
                <w:sz w:val="28"/>
                <w:szCs w:val="28"/>
                <w:lang w:eastAsia="ru-RU"/>
              </w:rPr>
              <w:t xml:space="preserve">Формирование  представлений   о казачестве, уважения  к его культуре и традициям.                                                                            </w:t>
            </w:r>
            <w:r w:rsidRPr="007468BA">
              <w:rPr>
                <w:color w:val="333333"/>
                <w:sz w:val="28"/>
                <w:szCs w:val="28"/>
                <w:lang w:eastAsia="ru-RU"/>
              </w:rPr>
              <w:t xml:space="preserve">– </w:t>
            </w:r>
            <w:r w:rsidRPr="007468BA">
              <w:rPr>
                <w:sz w:val="28"/>
                <w:szCs w:val="28"/>
              </w:rPr>
              <w:t>Создание  методической  копилки  по данной проблеме.</w:t>
            </w:r>
          </w:p>
          <w:p w:rsidR="001C7769" w:rsidRPr="007468BA" w:rsidRDefault="001C7769" w:rsidP="007468BA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7468BA">
              <w:rPr>
                <w:sz w:val="28"/>
                <w:szCs w:val="28"/>
                <w:lang w:eastAsia="ru-RU"/>
              </w:rPr>
              <w:t xml:space="preserve">- Повышение  уровня  родительской активности в организации совместной деятельности. </w:t>
            </w:r>
          </w:p>
          <w:p w:rsidR="001C7769" w:rsidRPr="00A12DA8" w:rsidRDefault="001C7769" w:rsidP="007468BA">
            <w:pPr>
              <w:pStyle w:val="a7"/>
              <w:spacing w:line="276" w:lineRule="auto"/>
              <w:jc w:val="both"/>
            </w:pPr>
            <w:r>
              <w:rPr>
                <w:sz w:val="28"/>
                <w:szCs w:val="28"/>
                <w:lang w:eastAsia="ru-RU"/>
              </w:rPr>
              <w:t>- Налаживание  доверительных</w:t>
            </w:r>
            <w:r w:rsidRPr="007468BA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партнерских  отношений в группе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ru-RU"/>
              </w:rPr>
              <w:t>в ДОУ</w:t>
            </w:r>
            <w:r w:rsidRPr="007468BA">
              <w:rPr>
                <w:sz w:val="28"/>
                <w:szCs w:val="28"/>
                <w:lang w:eastAsia="ru-RU"/>
              </w:rPr>
              <w:t>.</w:t>
            </w:r>
            <w:r>
              <w:rPr>
                <w:lang w:eastAsia="ru-RU"/>
              </w:rPr>
              <w:t xml:space="preserve">  </w:t>
            </w:r>
          </w:p>
        </w:tc>
      </w:tr>
      <w:tr w:rsidR="001C7769" w:rsidRPr="00B438FF" w:rsidTr="00675E15">
        <w:trPr>
          <w:trHeight w:val="4565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Ресурсы проекта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962FFC" w:rsidRDefault="001C7769" w:rsidP="007468BA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962FFC">
              <w:rPr>
                <w:b/>
                <w:sz w:val="28"/>
                <w:szCs w:val="28"/>
                <w:lang w:eastAsia="ru-RU"/>
              </w:rPr>
              <w:t>Ресурсы необходимые для разработки и реализации проекта</w:t>
            </w:r>
          </w:p>
          <w:p w:rsidR="001C7769" w:rsidRDefault="001C7769" w:rsidP="007468BA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962FFC">
              <w:rPr>
                <w:b/>
                <w:sz w:val="28"/>
                <w:szCs w:val="28"/>
                <w:lang w:eastAsia="ru-RU"/>
              </w:rPr>
              <w:t>Кадровое обеспечение проекта:</w:t>
            </w:r>
          </w:p>
          <w:p w:rsidR="00675E15" w:rsidRDefault="00675E15" w:rsidP="007468BA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Команда проекта:</w:t>
            </w:r>
          </w:p>
          <w:p w:rsidR="00675E15" w:rsidRDefault="00675E15" w:rsidP="007468BA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- </w:t>
            </w:r>
            <w:r w:rsidRPr="00675E15">
              <w:rPr>
                <w:sz w:val="28"/>
                <w:szCs w:val="28"/>
                <w:lang w:eastAsia="ru-RU"/>
              </w:rPr>
              <w:t>руководитель: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675E15">
              <w:rPr>
                <w:sz w:val="28"/>
                <w:szCs w:val="28"/>
                <w:lang w:eastAsia="ru-RU"/>
              </w:rPr>
              <w:t>Заведующий ДО</w:t>
            </w:r>
            <w:proofErr w:type="gramStart"/>
            <w:r w:rsidRPr="00675E15"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Вострикова Е.Ю.;</w:t>
            </w:r>
          </w:p>
          <w:p w:rsidR="00675E15" w:rsidRDefault="00675E15" w:rsidP="007468BA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старший воспитатель – Брижань О.М.;</w:t>
            </w:r>
          </w:p>
          <w:p w:rsidR="00675E15" w:rsidRDefault="00675E15" w:rsidP="007468BA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EA3FF5">
              <w:rPr>
                <w:sz w:val="28"/>
                <w:szCs w:val="28"/>
                <w:lang w:eastAsia="ru-RU"/>
              </w:rPr>
              <w:t xml:space="preserve">музыкальный руководитель – </w:t>
            </w:r>
            <w:proofErr w:type="spellStart"/>
            <w:r w:rsidR="00EA3FF5">
              <w:rPr>
                <w:sz w:val="28"/>
                <w:szCs w:val="28"/>
                <w:lang w:eastAsia="ru-RU"/>
              </w:rPr>
              <w:t>Левочко</w:t>
            </w:r>
            <w:proofErr w:type="spellEnd"/>
            <w:r w:rsidR="00EA3FF5">
              <w:rPr>
                <w:sz w:val="28"/>
                <w:szCs w:val="28"/>
                <w:lang w:eastAsia="ru-RU"/>
              </w:rPr>
              <w:t xml:space="preserve"> Л.А.;</w:t>
            </w:r>
          </w:p>
          <w:p w:rsidR="00EA3FF5" w:rsidRDefault="00D62BFE" w:rsidP="007468BA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библиотекарь </w:t>
            </w:r>
            <w:proofErr w:type="gramStart"/>
            <w:r>
              <w:rPr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оддубная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Л.А.</w:t>
            </w:r>
          </w:p>
          <w:p w:rsidR="00D62BFE" w:rsidRDefault="00D62BFE" w:rsidP="007468BA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атаман Успенского ХКО – Чаплыгин С.А.</w:t>
            </w:r>
          </w:p>
          <w:p w:rsidR="00D62BFE" w:rsidRPr="00675E15" w:rsidRDefault="00D62BFE" w:rsidP="007468BA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экскурсовод МАОУСОШ № 2 – Братченко К.И.</w:t>
            </w:r>
          </w:p>
          <w:p w:rsidR="001C7769" w:rsidRPr="00962FFC" w:rsidRDefault="001C7769" w:rsidP="00962FFC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62FFC">
              <w:rPr>
                <w:b/>
                <w:sz w:val="28"/>
                <w:szCs w:val="28"/>
              </w:rPr>
              <w:t>Методические:</w:t>
            </w:r>
          </w:p>
          <w:p w:rsidR="001C7769" w:rsidRPr="00962FFC" w:rsidRDefault="001C7769" w:rsidP="00962FFC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962FFC">
              <w:rPr>
                <w:sz w:val="28"/>
                <w:szCs w:val="28"/>
              </w:rPr>
              <w:t>ДОУ имеются:</w:t>
            </w:r>
          </w:p>
          <w:p w:rsidR="001C7769" w:rsidRPr="00962FFC" w:rsidRDefault="001C7769" w:rsidP="00962FFC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Групповые помещения, музыкальный зал, физкультурный зал, творческая студия, методический кабинет, 2 спортивные площадки, площадки для прогулок, прогулочные беседки, м</w:t>
            </w:r>
            <w:r w:rsidRPr="00962FFC">
              <w:rPr>
                <w:sz w:val="28"/>
                <w:szCs w:val="28"/>
              </w:rPr>
              <w:t>ини-музей «Комната казачьего быта»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1C7769" w:rsidRPr="00962FFC" w:rsidRDefault="001C7769" w:rsidP="00962FFC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</w:t>
            </w:r>
            <w:r w:rsidRPr="00962FFC">
              <w:rPr>
                <w:sz w:val="28"/>
                <w:szCs w:val="28"/>
              </w:rPr>
              <w:t>ДОУ созданы условия для осуществлени</w:t>
            </w:r>
            <w:r>
              <w:rPr>
                <w:sz w:val="28"/>
                <w:szCs w:val="28"/>
              </w:rPr>
              <w:t>я образовательного процесса. Со</w:t>
            </w:r>
            <w:r w:rsidRPr="00962FFC">
              <w:rPr>
                <w:sz w:val="28"/>
                <w:szCs w:val="28"/>
              </w:rPr>
              <w:t>блюдены требования в соответствии с санитарно-эпидемиологическими правилами и</w:t>
            </w:r>
            <w:r>
              <w:rPr>
                <w:sz w:val="28"/>
                <w:szCs w:val="28"/>
              </w:rPr>
              <w:t xml:space="preserve"> </w:t>
            </w:r>
            <w:r w:rsidRPr="00962FFC">
              <w:rPr>
                <w:sz w:val="28"/>
                <w:szCs w:val="28"/>
              </w:rPr>
              <w:t>нормативами, требования к безопасности пребывания воспитанников и сотрудников.</w:t>
            </w:r>
          </w:p>
          <w:p w:rsidR="001C7769" w:rsidRDefault="001C7769" w:rsidP="007468BA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962FFC">
              <w:rPr>
                <w:sz w:val="28"/>
                <w:szCs w:val="28"/>
              </w:rPr>
              <w:t>Оснаще</w:t>
            </w:r>
            <w:r>
              <w:rPr>
                <w:sz w:val="28"/>
                <w:szCs w:val="28"/>
              </w:rPr>
              <w:t xml:space="preserve">нность помещений и территории </w:t>
            </w:r>
            <w:r w:rsidRPr="00962FFC">
              <w:rPr>
                <w:sz w:val="28"/>
                <w:szCs w:val="28"/>
              </w:rPr>
              <w:t>ДОУ с</w:t>
            </w:r>
            <w:r>
              <w:rPr>
                <w:sz w:val="28"/>
                <w:szCs w:val="28"/>
              </w:rPr>
              <w:t>оответствует требованиям к мате</w:t>
            </w:r>
            <w:r w:rsidRPr="00962FFC">
              <w:rPr>
                <w:sz w:val="28"/>
                <w:szCs w:val="28"/>
              </w:rPr>
              <w:t>риально-техническому, учебно-методическому, библиоте</w:t>
            </w:r>
            <w:r>
              <w:rPr>
                <w:sz w:val="28"/>
                <w:szCs w:val="28"/>
              </w:rPr>
              <w:t>чно-информационному обес</w:t>
            </w:r>
            <w:r w:rsidRPr="00962FFC">
              <w:rPr>
                <w:sz w:val="28"/>
                <w:szCs w:val="28"/>
              </w:rPr>
              <w:t>печению и развивающей предме</w:t>
            </w:r>
            <w:r>
              <w:rPr>
                <w:sz w:val="28"/>
                <w:szCs w:val="28"/>
              </w:rPr>
              <w:t>тно-пространственной среде. В ДОУ создана ин</w:t>
            </w:r>
            <w:r w:rsidRPr="00962FFC">
              <w:rPr>
                <w:sz w:val="28"/>
                <w:szCs w:val="28"/>
              </w:rPr>
              <w:t xml:space="preserve">формационная образовательная </w:t>
            </w:r>
            <w:r w:rsidRPr="00962FFC">
              <w:rPr>
                <w:sz w:val="28"/>
                <w:szCs w:val="28"/>
              </w:rPr>
              <w:lastRenderedPageBreak/>
              <w:t>среда, существует выход в Интернет</w:t>
            </w:r>
            <w:r>
              <w:rPr>
                <w:sz w:val="28"/>
                <w:szCs w:val="28"/>
              </w:rPr>
              <w:t>.</w:t>
            </w:r>
          </w:p>
          <w:p w:rsidR="001C7769" w:rsidRPr="00F55D71" w:rsidRDefault="001C7769" w:rsidP="007468BA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55D71">
              <w:rPr>
                <w:b/>
                <w:sz w:val="28"/>
                <w:szCs w:val="28"/>
              </w:rPr>
              <w:t>Социальное партнерство:</w:t>
            </w:r>
          </w:p>
          <w:p w:rsidR="00361461" w:rsidRPr="00361461" w:rsidRDefault="00361461" w:rsidP="00361461">
            <w:pPr>
              <w:pStyle w:val="3"/>
              <w:keepNext w:val="0"/>
              <w:keepLines w:val="0"/>
              <w:widowControl w:val="0"/>
              <w:numPr>
                <w:ilvl w:val="0"/>
                <w:numId w:val="6"/>
              </w:numPr>
              <w:tabs>
                <w:tab w:val="left" w:pos="415"/>
              </w:tabs>
              <w:autoSpaceDE w:val="0"/>
              <w:autoSpaceDN w:val="0"/>
              <w:spacing w:before="0"/>
              <w:ind w:left="415" w:hanging="31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14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Партнеры</w:t>
            </w:r>
            <w:r w:rsidRPr="00361461">
              <w:rPr>
                <w:rFonts w:ascii="Times New Roman" w:hAnsi="Times New Roman" w:cs="Times New Roman"/>
                <w:color w:val="auto"/>
                <w:spacing w:val="-7"/>
                <w:sz w:val="28"/>
                <w:szCs w:val="28"/>
              </w:rPr>
              <w:t xml:space="preserve"> </w:t>
            </w:r>
            <w:r w:rsidRPr="003614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</w:t>
            </w:r>
          </w:p>
          <w:p w:rsidR="00361461" w:rsidRPr="00361461" w:rsidRDefault="00361461" w:rsidP="00361461">
            <w:pPr>
              <w:pStyle w:val="a5"/>
              <w:spacing w:before="111" w:line="276" w:lineRule="auto"/>
              <w:jc w:val="both"/>
              <w:rPr>
                <w:sz w:val="28"/>
                <w:szCs w:val="28"/>
              </w:rPr>
            </w:pPr>
            <w:r w:rsidRPr="00361461">
              <w:rPr>
                <w:sz w:val="28"/>
                <w:szCs w:val="28"/>
              </w:rPr>
              <w:t xml:space="preserve">- </w:t>
            </w:r>
            <w:r w:rsidRPr="00361461">
              <w:rPr>
                <w:sz w:val="28"/>
                <w:szCs w:val="28"/>
              </w:rPr>
              <w:t>Управление образование Успенского района</w:t>
            </w:r>
            <w:r w:rsidRPr="00361461">
              <w:rPr>
                <w:sz w:val="28"/>
                <w:szCs w:val="28"/>
              </w:rPr>
              <w:t xml:space="preserve">. </w:t>
            </w:r>
            <w:r w:rsidRPr="00361461">
              <w:rPr>
                <w:sz w:val="28"/>
                <w:szCs w:val="28"/>
              </w:rPr>
              <w:t>Иная</w:t>
            </w:r>
            <w:r w:rsidRPr="00361461">
              <w:rPr>
                <w:spacing w:val="-8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поддержка</w:t>
            </w:r>
            <w:r w:rsidRPr="00361461">
              <w:rPr>
                <w:spacing w:val="-8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реализации</w:t>
            </w:r>
            <w:r w:rsidRPr="00361461">
              <w:rPr>
                <w:spacing w:val="-8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проекта,</w:t>
            </w:r>
            <w:r w:rsidRPr="00361461">
              <w:rPr>
                <w:spacing w:val="-8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Организационная</w:t>
            </w:r>
            <w:r w:rsidRPr="00361461">
              <w:rPr>
                <w:spacing w:val="-49"/>
                <w:sz w:val="28"/>
                <w:szCs w:val="28"/>
              </w:rPr>
              <w:t xml:space="preserve"> </w:t>
            </w:r>
          </w:p>
          <w:p w:rsidR="00361461" w:rsidRPr="00361461" w:rsidRDefault="00361461" w:rsidP="00675E15">
            <w:pPr>
              <w:pStyle w:val="a5"/>
              <w:spacing w:before="2" w:line="276" w:lineRule="auto"/>
              <w:ind w:right="33"/>
              <w:jc w:val="both"/>
              <w:rPr>
                <w:sz w:val="28"/>
                <w:szCs w:val="28"/>
              </w:rPr>
            </w:pPr>
            <w:r w:rsidRPr="00361461">
              <w:rPr>
                <w:sz w:val="28"/>
                <w:szCs w:val="28"/>
              </w:rPr>
              <w:t xml:space="preserve">- </w:t>
            </w:r>
            <w:r w:rsidRPr="00361461">
              <w:rPr>
                <w:sz w:val="28"/>
                <w:szCs w:val="28"/>
              </w:rPr>
              <w:t>МБУК</w:t>
            </w:r>
            <w:r w:rsidRPr="0036146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61461">
              <w:rPr>
                <w:sz w:val="28"/>
                <w:szCs w:val="28"/>
              </w:rPr>
              <w:t>Межпоселенческая</w:t>
            </w:r>
            <w:proofErr w:type="spellEnd"/>
            <w:r w:rsidRPr="00361461">
              <w:rPr>
                <w:spacing w:val="-7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центральная</w:t>
            </w:r>
            <w:r w:rsidRPr="00361461">
              <w:rPr>
                <w:spacing w:val="-7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библиотека</w:t>
            </w:r>
            <w:r w:rsidRPr="00361461">
              <w:rPr>
                <w:spacing w:val="-8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администрации</w:t>
            </w:r>
            <w:r w:rsidRPr="00361461">
              <w:rPr>
                <w:spacing w:val="-7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МО</w:t>
            </w:r>
            <w:r w:rsidRPr="00361461">
              <w:rPr>
                <w:spacing w:val="-7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Успенский</w:t>
            </w:r>
            <w:r w:rsidRPr="00361461">
              <w:rPr>
                <w:spacing w:val="-7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район</w:t>
            </w:r>
            <w:r w:rsidRPr="00361461">
              <w:rPr>
                <w:spacing w:val="-49"/>
                <w:sz w:val="28"/>
                <w:szCs w:val="28"/>
              </w:rPr>
              <w:t xml:space="preserve"> </w:t>
            </w:r>
            <w:r w:rsidRPr="00361461">
              <w:rPr>
                <w:spacing w:val="-49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Консультационная,</w:t>
            </w:r>
            <w:r w:rsidRPr="00361461">
              <w:rPr>
                <w:spacing w:val="-2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Иная</w:t>
            </w:r>
            <w:r w:rsidRPr="00361461">
              <w:rPr>
                <w:spacing w:val="-2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поддержка</w:t>
            </w:r>
            <w:r w:rsidRPr="00361461">
              <w:rPr>
                <w:spacing w:val="-1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реализации</w:t>
            </w:r>
            <w:r w:rsidRPr="00361461">
              <w:rPr>
                <w:spacing w:val="-1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проекта</w:t>
            </w:r>
          </w:p>
          <w:p w:rsidR="00361461" w:rsidRPr="00361461" w:rsidRDefault="00361461" w:rsidP="00361461">
            <w:pPr>
              <w:pStyle w:val="a5"/>
              <w:spacing w:before="66" w:line="276" w:lineRule="auto"/>
              <w:ind w:right="175"/>
              <w:jc w:val="both"/>
              <w:rPr>
                <w:sz w:val="28"/>
                <w:szCs w:val="28"/>
              </w:rPr>
            </w:pPr>
            <w:r w:rsidRPr="00361461">
              <w:rPr>
                <w:sz w:val="28"/>
                <w:szCs w:val="28"/>
              </w:rPr>
              <w:t>-</w:t>
            </w:r>
            <w:r w:rsidRPr="00361461">
              <w:rPr>
                <w:sz w:val="28"/>
                <w:szCs w:val="28"/>
              </w:rPr>
              <w:t>Совет</w:t>
            </w:r>
            <w:r w:rsidRPr="00361461">
              <w:rPr>
                <w:spacing w:val="-6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молодых</w:t>
            </w:r>
            <w:r w:rsidRPr="00361461">
              <w:rPr>
                <w:spacing w:val="-5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депутатов</w:t>
            </w:r>
            <w:r w:rsidRPr="00361461">
              <w:rPr>
                <w:spacing w:val="-5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Успенского</w:t>
            </w:r>
            <w:r w:rsidRPr="00361461">
              <w:rPr>
                <w:spacing w:val="-4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района</w:t>
            </w:r>
            <w:r w:rsidRPr="00361461">
              <w:rPr>
                <w:spacing w:val="-50"/>
                <w:sz w:val="28"/>
                <w:szCs w:val="28"/>
              </w:rPr>
              <w:t xml:space="preserve"> </w:t>
            </w:r>
            <w:proofErr w:type="gramStart"/>
            <w:r w:rsidRPr="00361461">
              <w:rPr>
                <w:sz w:val="28"/>
                <w:szCs w:val="28"/>
              </w:rPr>
              <w:t>Финансовая</w:t>
            </w:r>
            <w:proofErr w:type="gramEnd"/>
            <w:r w:rsidRPr="00361461">
              <w:rPr>
                <w:sz w:val="28"/>
                <w:szCs w:val="28"/>
              </w:rPr>
              <w:t>,</w:t>
            </w:r>
            <w:r w:rsidRPr="00361461">
              <w:rPr>
                <w:spacing w:val="-2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Материальная</w:t>
            </w:r>
          </w:p>
          <w:p w:rsidR="00361461" w:rsidRPr="00361461" w:rsidRDefault="00361461" w:rsidP="00361461">
            <w:pPr>
              <w:pStyle w:val="a5"/>
              <w:spacing w:before="0" w:line="276" w:lineRule="auto"/>
              <w:ind w:right="175"/>
              <w:jc w:val="both"/>
              <w:rPr>
                <w:sz w:val="28"/>
                <w:szCs w:val="28"/>
              </w:rPr>
            </w:pPr>
            <w:r w:rsidRPr="00361461">
              <w:rPr>
                <w:sz w:val="28"/>
                <w:szCs w:val="28"/>
              </w:rPr>
              <w:t>-</w:t>
            </w:r>
            <w:r w:rsidR="00675E15">
              <w:rPr>
                <w:sz w:val="28"/>
                <w:szCs w:val="28"/>
              </w:rPr>
              <w:t xml:space="preserve"> Районное казачье общество, Хуторское казачье общество, </w:t>
            </w:r>
            <w:r w:rsidRPr="00361461">
              <w:rPr>
                <w:spacing w:val="1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Иная</w:t>
            </w:r>
            <w:r w:rsidRPr="00361461">
              <w:rPr>
                <w:spacing w:val="-9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поддержка</w:t>
            </w:r>
            <w:r w:rsidRPr="00361461">
              <w:rPr>
                <w:spacing w:val="-8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реализации</w:t>
            </w:r>
            <w:r w:rsidRPr="00361461">
              <w:rPr>
                <w:spacing w:val="-7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проекта,</w:t>
            </w:r>
            <w:r w:rsidRPr="00361461">
              <w:rPr>
                <w:spacing w:val="-9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Консультационная</w:t>
            </w:r>
            <w:r w:rsidRPr="00361461">
              <w:rPr>
                <w:spacing w:val="-49"/>
                <w:sz w:val="28"/>
                <w:szCs w:val="28"/>
              </w:rPr>
              <w:t xml:space="preserve"> </w:t>
            </w:r>
          </w:p>
          <w:p w:rsidR="00361461" w:rsidRPr="00361461" w:rsidRDefault="00361461" w:rsidP="00361461">
            <w:pPr>
              <w:pStyle w:val="a5"/>
              <w:spacing w:before="0" w:line="276" w:lineRule="auto"/>
              <w:jc w:val="both"/>
              <w:rPr>
                <w:sz w:val="28"/>
                <w:szCs w:val="28"/>
              </w:rPr>
            </w:pPr>
            <w:r w:rsidRPr="00361461">
              <w:rPr>
                <w:sz w:val="28"/>
                <w:szCs w:val="28"/>
              </w:rPr>
              <w:t>-</w:t>
            </w:r>
            <w:r w:rsidRPr="00361461">
              <w:rPr>
                <w:sz w:val="28"/>
                <w:szCs w:val="28"/>
              </w:rPr>
              <w:t>Администрация</w:t>
            </w:r>
            <w:r w:rsidRPr="00361461">
              <w:rPr>
                <w:spacing w:val="-8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Успенского</w:t>
            </w:r>
            <w:r w:rsidRPr="00361461">
              <w:rPr>
                <w:spacing w:val="-7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сельского</w:t>
            </w:r>
            <w:r w:rsidRPr="00361461">
              <w:rPr>
                <w:spacing w:val="-7"/>
                <w:sz w:val="28"/>
                <w:szCs w:val="28"/>
              </w:rPr>
              <w:t xml:space="preserve"> </w:t>
            </w:r>
            <w:r w:rsidRPr="00361461">
              <w:rPr>
                <w:sz w:val="28"/>
                <w:szCs w:val="28"/>
              </w:rPr>
              <w:t>поселения</w:t>
            </w:r>
          </w:p>
          <w:p w:rsidR="001C7769" w:rsidRDefault="00361461" w:rsidP="00361461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361461">
              <w:rPr>
                <w:sz w:val="28"/>
                <w:szCs w:val="28"/>
              </w:rPr>
              <w:t>Материальная, Информационная, Организационная, Иная поддержка реализации проекта</w:t>
            </w:r>
            <w:r w:rsidR="00675E15">
              <w:rPr>
                <w:sz w:val="28"/>
                <w:szCs w:val="28"/>
              </w:rPr>
              <w:t>.</w:t>
            </w:r>
          </w:p>
          <w:p w:rsidR="00675E15" w:rsidRPr="00361461" w:rsidRDefault="00675E15" w:rsidP="00675E15">
            <w:pPr>
              <w:pStyle w:val="a5"/>
              <w:spacing w:before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675E15">
              <w:rPr>
                <w:sz w:val="28"/>
                <w:szCs w:val="28"/>
              </w:rPr>
              <w:t>МАОУ</w:t>
            </w:r>
            <w:r w:rsidRPr="00675E15">
              <w:rPr>
                <w:spacing w:val="-5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СОШ</w:t>
            </w:r>
            <w:r w:rsidRPr="00675E15">
              <w:rPr>
                <w:spacing w:val="-4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№2</w:t>
            </w:r>
            <w:r w:rsidRPr="00675E15">
              <w:rPr>
                <w:spacing w:val="-4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имени</w:t>
            </w:r>
            <w:r w:rsidRPr="00675E15">
              <w:rPr>
                <w:spacing w:val="-4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Ю.А.</w:t>
            </w:r>
            <w:r w:rsidRPr="00675E15">
              <w:rPr>
                <w:spacing w:val="-4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Гагарина</w:t>
            </w:r>
            <w:r w:rsidRPr="00675E15">
              <w:rPr>
                <w:spacing w:val="-4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села</w:t>
            </w:r>
            <w:r w:rsidRPr="00675E15">
              <w:rPr>
                <w:spacing w:val="-4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Успенского</w:t>
            </w:r>
            <w:r w:rsidRPr="00675E15">
              <w:rPr>
                <w:spacing w:val="-3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муниципального</w:t>
            </w:r>
            <w:r w:rsidRPr="00675E15">
              <w:rPr>
                <w:spacing w:val="-4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образования</w:t>
            </w:r>
            <w:r w:rsidRPr="00675E15">
              <w:rPr>
                <w:spacing w:val="-3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Успенский</w:t>
            </w:r>
            <w:r w:rsidRPr="00675E15">
              <w:rPr>
                <w:spacing w:val="-3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район</w:t>
            </w:r>
            <w:r w:rsidRPr="00675E15">
              <w:rPr>
                <w:spacing w:val="-50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Информационная,</w:t>
            </w:r>
            <w:r w:rsidRPr="00675E15">
              <w:rPr>
                <w:spacing w:val="-2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Консультационная,</w:t>
            </w:r>
            <w:r w:rsidRPr="00675E15">
              <w:rPr>
                <w:spacing w:val="-2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Иная</w:t>
            </w:r>
            <w:r w:rsidRPr="00675E15">
              <w:rPr>
                <w:spacing w:val="-2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поддержка</w:t>
            </w:r>
            <w:r w:rsidRPr="00675E15">
              <w:rPr>
                <w:spacing w:val="-2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реализации</w:t>
            </w:r>
            <w:r w:rsidRPr="00675E15">
              <w:rPr>
                <w:spacing w:val="-1"/>
                <w:sz w:val="28"/>
                <w:szCs w:val="28"/>
              </w:rPr>
              <w:t xml:space="preserve"> </w:t>
            </w:r>
            <w:r w:rsidRPr="00675E15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C7769" w:rsidRPr="00B438FF" w:rsidTr="001C7769">
        <w:trPr>
          <w:trHeight w:val="738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Default="001C7769" w:rsidP="00EB01EB">
            <w:pPr>
              <w:spacing w:after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P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C7769">
              <w:rPr>
                <w:rFonts w:eastAsia="Times New Roman"/>
                <w:b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1393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1C7769" w:rsidRDefault="001C7769" w:rsidP="001C7769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C7769">
              <w:rPr>
                <w:b/>
                <w:sz w:val="28"/>
                <w:szCs w:val="28"/>
                <w:lang w:eastAsia="ru-RU"/>
              </w:rPr>
              <w:t>Название /номер и краткая характеристика этапа</w:t>
            </w:r>
          </w:p>
        </w:tc>
        <w:tc>
          <w:tcPr>
            <w:tcW w:w="2355" w:type="pct"/>
            <w:tcBorders>
              <w:left w:val="single" w:sz="4" w:space="0" w:color="auto"/>
            </w:tcBorders>
          </w:tcPr>
          <w:p w:rsidR="001C7769" w:rsidRPr="001C7769" w:rsidRDefault="001C7769" w:rsidP="001C7769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C7769">
              <w:rPr>
                <w:b/>
                <w:sz w:val="28"/>
                <w:szCs w:val="28"/>
                <w:lang w:eastAsia="ru-RU"/>
              </w:rPr>
              <w:t>Описание этапа: виды деятельности/мероприятия</w:t>
            </w:r>
          </w:p>
        </w:tc>
      </w:tr>
      <w:tr w:rsidR="001C7769" w:rsidRPr="00AF6449" w:rsidTr="00D12936">
        <w:trPr>
          <w:trHeight w:val="738"/>
        </w:trPr>
        <w:tc>
          <w:tcPr>
            <w:tcW w:w="327" w:type="pct"/>
            <w:tcBorders>
              <w:top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Default="001C7769" w:rsidP="00EB01EB">
            <w:pPr>
              <w:spacing w:after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single" w:sz="4" w:space="0" w:color="auto"/>
            </w:tcBorders>
          </w:tcPr>
          <w:p w:rsidR="001C7769" w:rsidRP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62BFE" w:rsidRPr="00AF6449" w:rsidRDefault="00D62BFE" w:rsidP="00D62BFE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F6449">
              <w:rPr>
                <w:sz w:val="28"/>
                <w:szCs w:val="28"/>
                <w:lang w:eastAsia="ru-RU"/>
              </w:rPr>
              <w:t>1 этап</w:t>
            </w:r>
          </w:p>
          <w:p w:rsidR="001C7769" w:rsidRDefault="00D62BFE" w:rsidP="00D62BFE">
            <w:pPr>
              <w:pStyle w:val="a7"/>
              <w:jc w:val="center"/>
              <w:rPr>
                <w:sz w:val="28"/>
                <w:szCs w:val="28"/>
              </w:rPr>
            </w:pPr>
            <w:r w:rsidRPr="00AF6449">
              <w:rPr>
                <w:sz w:val="28"/>
                <w:szCs w:val="28"/>
                <w:lang w:eastAsia="ru-RU"/>
              </w:rPr>
              <w:t>Подготовительный</w:t>
            </w:r>
            <w:proofErr w:type="gramStart"/>
            <w:r w:rsidR="00AF6449" w:rsidRPr="00AF6449">
              <w:rPr>
                <w:sz w:val="28"/>
                <w:szCs w:val="28"/>
              </w:rPr>
              <w:t xml:space="preserve"> </w:t>
            </w:r>
            <w:r w:rsidR="00AF6449" w:rsidRPr="00AF6449">
              <w:rPr>
                <w:sz w:val="28"/>
                <w:szCs w:val="28"/>
              </w:rPr>
              <w:t>С</w:t>
            </w:r>
            <w:proofErr w:type="gramEnd"/>
            <w:r w:rsidR="00AF6449" w:rsidRPr="00AF6449">
              <w:rPr>
                <w:sz w:val="28"/>
                <w:szCs w:val="28"/>
              </w:rPr>
              <w:t>оздать</w:t>
            </w:r>
            <w:r w:rsidR="00AF6449" w:rsidRPr="00AF6449">
              <w:rPr>
                <w:spacing w:val="-9"/>
                <w:sz w:val="28"/>
                <w:szCs w:val="28"/>
              </w:rPr>
              <w:t xml:space="preserve"> </w:t>
            </w:r>
            <w:r w:rsidR="00AF6449" w:rsidRPr="00AF6449">
              <w:rPr>
                <w:sz w:val="28"/>
                <w:szCs w:val="28"/>
              </w:rPr>
              <w:t>условия</w:t>
            </w:r>
            <w:r w:rsidR="00AF6449" w:rsidRPr="00AF6449">
              <w:rPr>
                <w:spacing w:val="-9"/>
                <w:sz w:val="28"/>
                <w:szCs w:val="28"/>
              </w:rPr>
              <w:t xml:space="preserve"> </w:t>
            </w:r>
            <w:r w:rsidR="00AF6449" w:rsidRPr="00AF6449">
              <w:rPr>
                <w:sz w:val="28"/>
                <w:szCs w:val="28"/>
              </w:rPr>
              <w:t>для</w:t>
            </w:r>
            <w:r w:rsidR="00AF6449" w:rsidRPr="00AF6449">
              <w:rPr>
                <w:spacing w:val="-49"/>
                <w:sz w:val="28"/>
                <w:szCs w:val="28"/>
              </w:rPr>
              <w:t xml:space="preserve"> </w:t>
            </w:r>
            <w:r w:rsidR="00AF6449" w:rsidRPr="00AF6449">
              <w:rPr>
                <w:sz w:val="28"/>
                <w:szCs w:val="28"/>
              </w:rPr>
              <w:t>реализации</w:t>
            </w:r>
            <w:r w:rsidR="00AF6449" w:rsidRPr="00AF6449">
              <w:rPr>
                <w:spacing w:val="-2"/>
                <w:sz w:val="28"/>
                <w:szCs w:val="28"/>
              </w:rPr>
              <w:t xml:space="preserve"> </w:t>
            </w:r>
            <w:r w:rsidR="00AF6449" w:rsidRPr="00AF6449">
              <w:rPr>
                <w:sz w:val="28"/>
                <w:szCs w:val="28"/>
              </w:rPr>
              <w:t>проекта</w:t>
            </w:r>
          </w:p>
          <w:p w:rsidR="00AF6449" w:rsidRPr="00AF6449" w:rsidRDefault="00AF6449" w:rsidP="00D62BFE">
            <w:pPr>
              <w:pStyle w:val="a7"/>
              <w:jc w:val="center"/>
              <w:rPr>
                <w:b/>
                <w:sz w:val="28"/>
                <w:szCs w:val="28"/>
                <w:lang w:eastAsia="ru-RU"/>
              </w:rPr>
            </w:pPr>
            <w:r w:rsidRPr="00AF6449">
              <w:rPr>
                <w:sz w:val="28"/>
                <w:szCs w:val="28"/>
              </w:rPr>
              <w:t>Организовать и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провести ряд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мероприятий</w:t>
            </w:r>
            <w:r w:rsidRPr="00AF6449">
              <w:rPr>
                <w:spacing w:val="-8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на</w:t>
            </w:r>
            <w:r w:rsidRPr="00AF6449">
              <w:rPr>
                <w:spacing w:val="-8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более</w:t>
            </w:r>
            <w:r w:rsidRPr="00AF6449">
              <w:rPr>
                <w:spacing w:val="-50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высоком</w:t>
            </w:r>
            <w:r w:rsidRPr="00AF6449">
              <w:rPr>
                <w:spacing w:val="-2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уровне.</w:t>
            </w:r>
          </w:p>
        </w:tc>
        <w:tc>
          <w:tcPr>
            <w:tcW w:w="2355" w:type="pct"/>
            <w:tcBorders>
              <w:left w:val="single" w:sz="4" w:space="0" w:color="auto"/>
            </w:tcBorders>
          </w:tcPr>
          <w:p w:rsidR="00AF6449" w:rsidRPr="00AF6449" w:rsidRDefault="00AF6449" w:rsidP="00AF6449">
            <w:pPr>
              <w:pStyle w:val="a7"/>
              <w:spacing w:line="276" w:lineRule="auto"/>
              <w:ind w:left="181" w:right="141"/>
              <w:jc w:val="both"/>
              <w:rPr>
                <w:sz w:val="28"/>
                <w:szCs w:val="28"/>
              </w:rPr>
            </w:pPr>
            <w:r w:rsidRPr="00AF6449">
              <w:rPr>
                <w:sz w:val="28"/>
                <w:szCs w:val="28"/>
              </w:rPr>
              <w:t>Проведение</w:t>
            </w:r>
            <w:r w:rsidRPr="00AF6449">
              <w:rPr>
                <w:spacing w:val="-9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заседания</w:t>
            </w:r>
            <w:r w:rsidRPr="00AF6449">
              <w:rPr>
                <w:spacing w:val="-49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команды проекта с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целью составления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календарн</w:t>
            </w:r>
            <w:proofErr w:type="gramStart"/>
            <w:r w:rsidRPr="00AF6449">
              <w:rPr>
                <w:sz w:val="28"/>
                <w:szCs w:val="28"/>
              </w:rPr>
              <w:t>о-</w:t>
            </w:r>
            <w:proofErr w:type="gramEnd"/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тематического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планирования. М</w:t>
            </w:r>
            <w:r w:rsidRPr="00AF6449">
              <w:rPr>
                <w:sz w:val="28"/>
                <w:szCs w:val="28"/>
              </w:rPr>
              <w:t>ероприятий на время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реализации проекта,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включают</w:t>
            </w:r>
            <w:r w:rsidRPr="00AF6449">
              <w:rPr>
                <w:sz w:val="28"/>
                <w:szCs w:val="28"/>
              </w:rPr>
              <w:t xml:space="preserve"> в себя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еженедельные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мероприятия. </w:t>
            </w:r>
            <w:r w:rsidRPr="00AF6449">
              <w:rPr>
                <w:sz w:val="28"/>
                <w:szCs w:val="28"/>
              </w:rPr>
              <w:t>План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мероприятий будет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передан в школы и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детские</w:t>
            </w:r>
            <w:r w:rsidRPr="00AF6449">
              <w:rPr>
                <w:spacing w:val="-2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сады.</w:t>
            </w:r>
          </w:p>
          <w:p w:rsidR="001C7769" w:rsidRPr="00AF6449" w:rsidRDefault="00AF6449" w:rsidP="00AF6449">
            <w:pPr>
              <w:pStyle w:val="a7"/>
              <w:spacing w:line="276" w:lineRule="auto"/>
              <w:ind w:left="181" w:right="141"/>
              <w:jc w:val="both"/>
              <w:rPr>
                <w:sz w:val="28"/>
                <w:szCs w:val="28"/>
              </w:rPr>
            </w:pPr>
            <w:r w:rsidRPr="00AF6449">
              <w:rPr>
                <w:sz w:val="28"/>
                <w:szCs w:val="28"/>
              </w:rPr>
              <w:t>Ответственные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Вострикова</w:t>
            </w:r>
            <w:r w:rsidRPr="00AF6449">
              <w:rPr>
                <w:spacing w:val="-9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Е.Ю.</w:t>
            </w:r>
            <w:r w:rsidRPr="00AF6449">
              <w:rPr>
                <w:spacing w:val="-8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Место</w:t>
            </w:r>
            <w:r w:rsidRPr="00AF6449">
              <w:rPr>
                <w:spacing w:val="-50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: </w:t>
            </w:r>
            <w:r w:rsidRPr="00AF6449">
              <w:rPr>
                <w:sz w:val="28"/>
                <w:szCs w:val="28"/>
              </w:rPr>
              <w:t>музыкальный зал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детского</w:t>
            </w:r>
            <w:r w:rsidRPr="00AF6449">
              <w:rPr>
                <w:spacing w:val="-2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сада</w:t>
            </w:r>
            <w:r w:rsidRPr="00AF6449">
              <w:rPr>
                <w:sz w:val="28"/>
                <w:szCs w:val="28"/>
              </w:rPr>
              <w:t>.</w:t>
            </w:r>
          </w:p>
          <w:p w:rsidR="00AF6449" w:rsidRPr="00AF6449" w:rsidRDefault="00AF6449" w:rsidP="00AF6449">
            <w:pPr>
              <w:pStyle w:val="a7"/>
              <w:spacing w:line="276" w:lineRule="auto"/>
              <w:ind w:left="181" w:right="141"/>
              <w:jc w:val="both"/>
              <w:rPr>
                <w:sz w:val="28"/>
                <w:szCs w:val="28"/>
              </w:rPr>
            </w:pPr>
            <w:r w:rsidRPr="00AF6449">
              <w:rPr>
                <w:sz w:val="28"/>
                <w:szCs w:val="28"/>
              </w:rPr>
              <w:t>Встречи с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pacing w:val="-1"/>
                <w:sz w:val="28"/>
                <w:szCs w:val="28"/>
              </w:rPr>
              <w:t>потомственными</w:t>
            </w:r>
            <w:r w:rsidRPr="00AF6449">
              <w:rPr>
                <w:spacing w:val="-50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казаками Место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проведения:</w:t>
            </w:r>
            <w:r w:rsidRPr="00AF6449">
              <w:rPr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музыкальный зал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детского</w:t>
            </w:r>
            <w:r w:rsidRPr="00AF6449">
              <w:rPr>
                <w:spacing w:val="-2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сада.</w:t>
            </w:r>
            <w:r w:rsidRPr="00AF6449">
              <w:rPr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Ответственные</w:t>
            </w:r>
            <w:r w:rsidRPr="00AF6449">
              <w:rPr>
                <w:sz w:val="28"/>
                <w:szCs w:val="28"/>
              </w:rPr>
              <w:t xml:space="preserve">: Чаплыгин С.А., 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Вострикова Е.Ю.</w:t>
            </w:r>
          </w:p>
        </w:tc>
      </w:tr>
      <w:tr w:rsidR="00D12936" w:rsidRPr="00B438FF" w:rsidTr="003F3B52">
        <w:trPr>
          <w:trHeight w:val="1021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12936" w:rsidRDefault="00D12936" w:rsidP="00EB01EB">
            <w:pPr>
              <w:spacing w:after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single" w:sz="4" w:space="0" w:color="auto"/>
            </w:tcBorders>
          </w:tcPr>
          <w:p w:rsidR="00D12936" w:rsidRPr="001C7769" w:rsidRDefault="00D12936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F6449" w:rsidRPr="00B438FF" w:rsidRDefault="00AF6449" w:rsidP="00AF6449">
            <w:pPr>
              <w:jc w:val="center"/>
              <w:outlineLvl w:val="0"/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</w:pPr>
            <w:r w:rsidRPr="00B438FF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>2 этап</w:t>
            </w:r>
          </w:p>
          <w:p w:rsidR="00D12936" w:rsidRDefault="00AF6449" w:rsidP="00AF6449">
            <w:pPr>
              <w:jc w:val="center"/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</w:pPr>
            <w:r w:rsidRPr="00B438FF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>Основной</w:t>
            </w:r>
          </w:p>
          <w:p w:rsidR="00AF6449" w:rsidRPr="001C7769" w:rsidRDefault="00AF6449" w:rsidP="00AF6449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F6449">
              <w:rPr>
                <w:sz w:val="28"/>
                <w:szCs w:val="28"/>
              </w:rPr>
              <w:t>Вовлечь целевую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группу</w:t>
            </w:r>
            <w:r w:rsidRPr="00AF6449">
              <w:rPr>
                <w:spacing w:val="-8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в</w:t>
            </w:r>
            <w:r w:rsidRPr="00AF6449">
              <w:rPr>
                <w:spacing w:val="-8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мероприятия</w:t>
            </w:r>
            <w:r w:rsidRPr="00AF6449">
              <w:rPr>
                <w:spacing w:val="-50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проекта</w:t>
            </w:r>
            <w:r w:rsidRPr="00AF6449">
              <w:rPr>
                <w:sz w:val="28"/>
                <w:szCs w:val="28"/>
              </w:rPr>
              <w:t xml:space="preserve">. </w:t>
            </w:r>
            <w:r w:rsidRPr="00AF6449">
              <w:rPr>
                <w:sz w:val="28"/>
                <w:szCs w:val="28"/>
              </w:rPr>
              <w:t>Организовать и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провести ряд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мероприятий</w:t>
            </w:r>
            <w:r w:rsidRPr="00AF6449">
              <w:rPr>
                <w:spacing w:val="-8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на</w:t>
            </w:r>
            <w:r w:rsidRPr="00AF6449">
              <w:rPr>
                <w:spacing w:val="-8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более</w:t>
            </w:r>
            <w:r w:rsidRPr="00AF6449">
              <w:rPr>
                <w:spacing w:val="-50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высоком</w:t>
            </w:r>
            <w:r w:rsidRPr="00AF6449">
              <w:rPr>
                <w:spacing w:val="-2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уровне</w:t>
            </w:r>
            <w:r>
              <w:rPr>
                <w:sz w:val="21"/>
              </w:rPr>
              <w:t>.</w:t>
            </w:r>
          </w:p>
        </w:tc>
        <w:tc>
          <w:tcPr>
            <w:tcW w:w="2355" w:type="pct"/>
            <w:tcBorders>
              <w:left w:val="single" w:sz="4" w:space="0" w:color="auto"/>
            </w:tcBorders>
          </w:tcPr>
          <w:p w:rsidR="00D12936" w:rsidRPr="003F3B52" w:rsidRDefault="00AF6449" w:rsidP="003F3B52">
            <w:pPr>
              <w:pStyle w:val="a7"/>
              <w:spacing w:line="276" w:lineRule="auto"/>
              <w:ind w:left="39" w:right="141" w:firstLine="39"/>
              <w:jc w:val="both"/>
              <w:rPr>
                <w:sz w:val="28"/>
                <w:szCs w:val="28"/>
              </w:rPr>
            </w:pPr>
            <w:r>
              <w:t>1</w:t>
            </w:r>
            <w:r w:rsidRPr="003F3B52">
              <w:rPr>
                <w:sz w:val="28"/>
                <w:szCs w:val="28"/>
              </w:rPr>
              <w:t>. Разработка и оформление печатной продукции об истории и значимых датах казачества. Ответственные Вострикова Е.Ю. Место проведения музыкальный зал детского сада. Будет создано 250 буклетов по истории казачества.</w:t>
            </w:r>
            <w:r w:rsidR="003F3B52">
              <w:rPr>
                <w:sz w:val="28"/>
                <w:szCs w:val="28"/>
              </w:rPr>
              <w:t xml:space="preserve"> </w:t>
            </w:r>
            <w:r w:rsidRPr="003F3B52">
              <w:rPr>
                <w:sz w:val="28"/>
                <w:szCs w:val="28"/>
              </w:rPr>
              <w:t xml:space="preserve">Буклеты вручены участникам </w:t>
            </w:r>
            <w:r w:rsidR="003F3B52">
              <w:rPr>
                <w:sz w:val="28"/>
                <w:szCs w:val="28"/>
              </w:rPr>
              <w:t>экскурсий</w:t>
            </w:r>
            <w:r w:rsidRPr="003F3B52">
              <w:rPr>
                <w:sz w:val="28"/>
                <w:szCs w:val="28"/>
              </w:rPr>
              <w:t>.</w:t>
            </w:r>
            <w:r w:rsidR="003F3B52">
              <w:rPr>
                <w:sz w:val="28"/>
                <w:szCs w:val="28"/>
              </w:rPr>
              <w:t xml:space="preserve"> </w:t>
            </w:r>
            <w:r w:rsidRPr="003F3B52">
              <w:rPr>
                <w:sz w:val="28"/>
                <w:szCs w:val="28"/>
              </w:rPr>
              <w:t>Казачата закрепят знания об истории и значимых датах казачества.</w:t>
            </w:r>
          </w:p>
          <w:p w:rsidR="00AF6449" w:rsidRPr="003F3B52" w:rsidRDefault="003F3B52" w:rsidP="003F3B52">
            <w:pPr>
              <w:pStyle w:val="a7"/>
              <w:spacing w:line="276" w:lineRule="auto"/>
              <w:ind w:left="39" w:right="141" w:firstLine="39"/>
              <w:jc w:val="both"/>
              <w:rPr>
                <w:sz w:val="28"/>
                <w:szCs w:val="28"/>
              </w:rPr>
            </w:pPr>
            <w:r w:rsidRPr="003F3B52">
              <w:rPr>
                <w:sz w:val="28"/>
                <w:szCs w:val="28"/>
              </w:rPr>
              <w:t>2.Экскурсии в музей. Ответственные Братченко К.И.. Место проведения музейная комната МАОУ СОШ №2.</w:t>
            </w:r>
            <w:r>
              <w:rPr>
                <w:sz w:val="28"/>
                <w:szCs w:val="28"/>
              </w:rPr>
              <w:t xml:space="preserve"> </w:t>
            </w:r>
            <w:r w:rsidR="00AF6449" w:rsidRPr="003F3B52">
              <w:rPr>
                <w:sz w:val="28"/>
                <w:szCs w:val="28"/>
              </w:rPr>
              <w:t>Будет проведено не менее 15 экскурсий</w:t>
            </w:r>
            <w:proofErr w:type="gramStart"/>
            <w:r w:rsidR="00AF6449" w:rsidRPr="003F3B52">
              <w:rPr>
                <w:sz w:val="28"/>
                <w:szCs w:val="28"/>
              </w:rPr>
              <w:t xml:space="preserve"> ,</w:t>
            </w:r>
            <w:proofErr w:type="gramEnd"/>
            <w:r w:rsidR="00AF6449" w:rsidRPr="003F3B52">
              <w:rPr>
                <w:sz w:val="28"/>
                <w:szCs w:val="28"/>
              </w:rPr>
              <w:t xml:space="preserve"> участие в которых примут не менее 150 дошкольников , не менее 60 школьников . Изучение истории и культуры казачества сформирует у ребят гордость за своё Отечество, уважительное отношение к прошлому, научит видеть в окружающем не просто обыденные предметы, а объекты исследования и изучения, будет способствовать формированию чувства высокой нравственности и патриотизма</w:t>
            </w:r>
            <w:r w:rsidRPr="003F3B52">
              <w:rPr>
                <w:sz w:val="28"/>
                <w:szCs w:val="28"/>
              </w:rPr>
              <w:t>.</w:t>
            </w:r>
          </w:p>
          <w:p w:rsidR="003F3B52" w:rsidRPr="003F3B52" w:rsidRDefault="003F3B52" w:rsidP="003F3B52">
            <w:pPr>
              <w:pStyle w:val="a7"/>
              <w:spacing w:line="276" w:lineRule="auto"/>
              <w:ind w:left="39" w:right="141" w:firstLine="39"/>
              <w:jc w:val="both"/>
              <w:rPr>
                <w:sz w:val="28"/>
                <w:szCs w:val="28"/>
              </w:rPr>
            </w:pPr>
            <w:r w:rsidRPr="003F3B52">
              <w:rPr>
                <w:sz w:val="28"/>
                <w:szCs w:val="28"/>
              </w:rPr>
              <w:t>3. Экскурсии в храм Ответственные: Чаплыгин С.А. Место проведения: храм села Успенского. Будет проведено не менее 5 экскурсий.</w:t>
            </w:r>
          </w:p>
          <w:p w:rsidR="003F3B52" w:rsidRPr="003F3B52" w:rsidRDefault="003F3B52" w:rsidP="003F3B52">
            <w:pPr>
              <w:pStyle w:val="a7"/>
              <w:spacing w:line="276" w:lineRule="auto"/>
              <w:ind w:left="39" w:right="141" w:firstLine="39"/>
              <w:jc w:val="both"/>
              <w:rPr>
                <w:sz w:val="28"/>
                <w:szCs w:val="28"/>
              </w:rPr>
            </w:pPr>
            <w:r w:rsidRPr="003F3B52">
              <w:rPr>
                <w:sz w:val="28"/>
                <w:szCs w:val="28"/>
              </w:rPr>
              <w:t xml:space="preserve">Продолжится знакомство детей с традициями казачества, приобщение к православию, воспитание интереса и уважения к вере, духовности. Участие примут не менее 50 </w:t>
            </w:r>
            <w:r>
              <w:rPr>
                <w:sz w:val="28"/>
                <w:szCs w:val="28"/>
              </w:rPr>
              <w:t>дошкольников</w:t>
            </w:r>
            <w:r w:rsidRPr="003F3B52">
              <w:rPr>
                <w:sz w:val="28"/>
                <w:szCs w:val="28"/>
              </w:rPr>
              <w:t>, не менее 35 школьников.</w:t>
            </w:r>
          </w:p>
          <w:p w:rsidR="003F3B52" w:rsidRPr="003F3B52" w:rsidRDefault="003F3B52" w:rsidP="003F3B52">
            <w:pPr>
              <w:pStyle w:val="a7"/>
              <w:spacing w:line="276" w:lineRule="auto"/>
              <w:ind w:left="39" w:right="141" w:firstLine="39"/>
              <w:jc w:val="both"/>
              <w:rPr>
                <w:sz w:val="28"/>
                <w:szCs w:val="28"/>
              </w:rPr>
            </w:pPr>
            <w:r w:rsidRPr="003F3B52">
              <w:rPr>
                <w:sz w:val="28"/>
                <w:szCs w:val="28"/>
              </w:rPr>
              <w:t xml:space="preserve">4. Проведение мастер – классов </w:t>
            </w:r>
            <w:proofErr w:type="gramStart"/>
            <w:r w:rsidRPr="003F3B52">
              <w:rPr>
                <w:sz w:val="28"/>
                <w:szCs w:val="28"/>
              </w:rPr>
              <w:t>Ответственные</w:t>
            </w:r>
            <w:proofErr w:type="gramEnd"/>
            <w:r w:rsidRPr="003F3B52">
              <w:rPr>
                <w:sz w:val="28"/>
                <w:szCs w:val="28"/>
              </w:rPr>
              <w:t>: Брижань О.М.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Поддубная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  <w:r w:rsidRPr="003F3B52">
              <w:rPr>
                <w:sz w:val="28"/>
                <w:szCs w:val="28"/>
              </w:rPr>
              <w:t xml:space="preserve"> Пройдет 5 мастер- классов по изготовлению </w:t>
            </w:r>
            <w:proofErr w:type="spellStart"/>
            <w:r w:rsidRPr="003F3B52">
              <w:rPr>
                <w:sz w:val="28"/>
                <w:szCs w:val="28"/>
              </w:rPr>
              <w:t>кук</w:t>
            </w:r>
            <w:proofErr w:type="gramStart"/>
            <w:r w:rsidRPr="003F3B52">
              <w:rPr>
                <w:sz w:val="28"/>
                <w:szCs w:val="28"/>
              </w:rPr>
              <w:t>л</w:t>
            </w:r>
            <w:proofErr w:type="spellEnd"/>
            <w:r w:rsidRPr="003F3B52">
              <w:rPr>
                <w:sz w:val="28"/>
                <w:szCs w:val="28"/>
              </w:rPr>
              <w:t>-</w:t>
            </w:r>
            <w:proofErr w:type="gramEnd"/>
            <w:r w:rsidRPr="003F3B52">
              <w:rPr>
                <w:sz w:val="28"/>
                <w:szCs w:val="28"/>
              </w:rPr>
              <w:t xml:space="preserve"> </w:t>
            </w:r>
            <w:proofErr w:type="spellStart"/>
            <w:r w:rsidRPr="003F3B52">
              <w:rPr>
                <w:sz w:val="28"/>
                <w:szCs w:val="28"/>
              </w:rPr>
              <w:t>берегинь</w:t>
            </w:r>
            <w:proofErr w:type="spellEnd"/>
            <w:r w:rsidRPr="003F3B52">
              <w:rPr>
                <w:sz w:val="28"/>
                <w:szCs w:val="28"/>
              </w:rPr>
              <w:t xml:space="preserve">: в процессе изготовления </w:t>
            </w:r>
            <w:r w:rsidRPr="003F3B52">
              <w:rPr>
                <w:sz w:val="28"/>
                <w:szCs w:val="28"/>
              </w:rPr>
              <w:lastRenderedPageBreak/>
              <w:t>кукол участники не только знакомятся с технологией изготовления, но и узнают, для чего предназначалась та или иная кукла, к какому празднику какую куклу делали, где использовалась, знакомятся с народными и православным календарем, народной одеждой, казачьими обрядами и традициями. В процессе такой деятельности формируется представление о русской культуре, разнообразии ее традиций, богатстве, красоте и силе духа казака. Полученные знания можно использовать в повседневной жизни, что послужит преемственности и неразрывности традиций нашего народа. Участие примут не менее 60 дошкольников,20 школьников,20 жителей села. Результатом всей проведенной работы станет, созданный руками ребят выставка народной куклы.</w:t>
            </w:r>
          </w:p>
          <w:p w:rsidR="003F3B52" w:rsidRPr="003F3B52" w:rsidRDefault="003F3B52" w:rsidP="003F3B52">
            <w:pPr>
              <w:pStyle w:val="a7"/>
              <w:spacing w:line="276" w:lineRule="auto"/>
              <w:ind w:left="39" w:right="141" w:firstLine="39"/>
              <w:jc w:val="both"/>
              <w:rPr>
                <w:sz w:val="28"/>
                <w:szCs w:val="28"/>
              </w:rPr>
            </w:pPr>
            <w:r w:rsidRPr="003F3B52">
              <w:rPr>
                <w:sz w:val="28"/>
                <w:szCs w:val="28"/>
              </w:rPr>
              <w:t xml:space="preserve">5. Организация театрального казачьего кружка. Ответственные: Вострикова Е.Ю., </w:t>
            </w:r>
            <w:proofErr w:type="spellStart"/>
            <w:r w:rsidRPr="003F3B52">
              <w:rPr>
                <w:sz w:val="28"/>
                <w:szCs w:val="28"/>
              </w:rPr>
              <w:t>Левочко</w:t>
            </w:r>
            <w:proofErr w:type="spellEnd"/>
            <w:r w:rsidRPr="003F3B52">
              <w:rPr>
                <w:sz w:val="28"/>
                <w:szCs w:val="28"/>
              </w:rPr>
              <w:t xml:space="preserve"> Л.А. </w:t>
            </w:r>
            <w:r>
              <w:rPr>
                <w:sz w:val="28"/>
                <w:szCs w:val="28"/>
              </w:rPr>
              <w:t xml:space="preserve"> </w:t>
            </w:r>
            <w:r w:rsidRPr="003F3B52">
              <w:rPr>
                <w:sz w:val="28"/>
                <w:szCs w:val="28"/>
              </w:rPr>
              <w:t xml:space="preserve">Место проведение: музыкальный зал детского сада. Будет показано 3 представления по мотивам казачьих сказок «Казак и Лиса», " Казак и </w:t>
            </w:r>
            <w:r>
              <w:rPr>
                <w:sz w:val="28"/>
                <w:szCs w:val="28"/>
              </w:rPr>
              <w:t xml:space="preserve">Птицы", </w:t>
            </w:r>
            <w:r w:rsidRPr="003F3B52">
              <w:rPr>
                <w:sz w:val="28"/>
                <w:szCs w:val="28"/>
              </w:rPr>
              <w:t>" Как казаки мир спасали".</w:t>
            </w:r>
          </w:p>
          <w:p w:rsidR="00AF6449" w:rsidRPr="003F3B52" w:rsidRDefault="003F3B52" w:rsidP="003F3B52">
            <w:pPr>
              <w:pStyle w:val="a7"/>
              <w:spacing w:line="276" w:lineRule="auto"/>
              <w:ind w:left="39" w:right="141" w:firstLine="39"/>
              <w:jc w:val="both"/>
              <w:rPr>
                <w:sz w:val="28"/>
                <w:szCs w:val="28"/>
              </w:rPr>
            </w:pPr>
            <w:r w:rsidRPr="003F3B52">
              <w:rPr>
                <w:sz w:val="28"/>
                <w:szCs w:val="28"/>
              </w:rPr>
              <w:t>Занятия в кружке позволит окунуться в мир народного творчества, работа направлена на поэтапное освоение культурн</w:t>
            </w:r>
            <w:proofErr w:type="gramStart"/>
            <w:r w:rsidRPr="003F3B52">
              <w:rPr>
                <w:sz w:val="28"/>
                <w:szCs w:val="28"/>
              </w:rPr>
              <w:t>о-</w:t>
            </w:r>
            <w:proofErr w:type="gramEnd"/>
            <w:r w:rsidRPr="003F3B52">
              <w:rPr>
                <w:sz w:val="28"/>
                <w:szCs w:val="28"/>
              </w:rPr>
              <w:t xml:space="preserve"> исторического наследия; общее развитие личности, включая и физическое совершенствование. Приобщает детей к широкому пласту духовно-нравственных, культурных традиций </w:t>
            </w:r>
            <w:r>
              <w:rPr>
                <w:sz w:val="28"/>
                <w:szCs w:val="28"/>
              </w:rPr>
              <w:t>казаков.</w:t>
            </w:r>
            <w:r w:rsidRPr="003F3B52">
              <w:rPr>
                <w:sz w:val="28"/>
                <w:szCs w:val="28"/>
              </w:rPr>
              <w:t xml:space="preserve"> Участники кружка не менее 20 дошкольников, которые </w:t>
            </w:r>
            <w:r w:rsidRPr="003F3B52">
              <w:rPr>
                <w:sz w:val="28"/>
                <w:szCs w:val="28"/>
              </w:rPr>
              <w:lastRenderedPageBreak/>
              <w:t>покажут представления для не менее 30 школьников, не менее 30 жителям села.</w:t>
            </w:r>
          </w:p>
        </w:tc>
      </w:tr>
      <w:tr w:rsidR="00D12936" w:rsidRPr="00B438FF" w:rsidTr="001C7769">
        <w:trPr>
          <w:trHeight w:val="738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D12936" w:rsidRDefault="00D12936" w:rsidP="00EB01EB">
            <w:pPr>
              <w:spacing w:after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D12936" w:rsidRPr="001C7769" w:rsidRDefault="00D12936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AF6449" w:rsidRPr="00AF6449" w:rsidRDefault="00AF6449" w:rsidP="00AF6449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AF6449">
              <w:rPr>
                <w:sz w:val="28"/>
                <w:szCs w:val="28"/>
                <w:lang w:eastAsia="ru-RU"/>
              </w:rPr>
              <w:t>3 этап</w:t>
            </w:r>
          </w:p>
          <w:p w:rsidR="00D12936" w:rsidRPr="001C7769" w:rsidRDefault="00AF6449" w:rsidP="00AF6449">
            <w:pPr>
              <w:pStyle w:val="a7"/>
              <w:jc w:val="center"/>
              <w:rPr>
                <w:b/>
                <w:lang w:eastAsia="ru-RU"/>
              </w:rPr>
            </w:pPr>
            <w:r w:rsidRPr="00AF6449">
              <w:rPr>
                <w:sz w:val="28"/>
                <w:szCs w:val="28"/>
                <w:lang w:eastAsia="ru-RU"/>
              </w:rPr>
              <w:t>Заключительный</w:t>
            </w:r>
            <w:proofErr w:type="gramStart"/>
            <w:r w:rsidRPr="00AF6449">
              <w:rPr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С</w:t>
            </w:r>
            <w:proofErr w:type="gramEnd"/>
            <w:r w:rsidRPr="00AF6449">
              <w:rPr>
                <w:sz w:val="28"/>
                <w:szCs w:val="28"/>
              </w:rPr>
              <w:t>оздать условия для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формирования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устойчивого интереса у</w:t>
            </w:r>
            <w:r w:rsidRPr="00AF6449">
              <w:rPr>
                <w:spacing w:val="1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целевой</w:t>
            </w:r>
            <w:r w:rsidRPr="00AF6449">
              <w:rPr>
                <w:spacing w:val="-9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группы</w:t>
            </w:r>
            <w:r w:rsidRPr="00AF6449">
              <w:rPr>
                <w:spacing w:val="-8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проекта</w:t>
            </w:r>
            <w:r w:rsidRPr="00AF6449">
              <w:rPr>
                <w:spacing w:val="-50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к</w:t>
            </w:r>
            <w:r w:rsidRPr="00AF6449">
              <w:rPr>
                <w:spacing w:val="-3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истории</w:t>
            </w:r>
            <w:r w:rsidRPr="00AF6449">
              <w:rPr>
                <w:spacing w:val="-3"/>
                <w:sz w:val="28"/>
                <w:szCs w:val="28"/>
              </w:rPr>
              <w:t xml:space="preserve"> </w:t>
            </w:r>
            <w:r w:rsidRPr="00AF6449">
              <w:rPr>
                <w:sz w:val="28"/>
                <w:szCs w:val="28"/>
              </w:rPr>
              <w:t>казачества</w:t>
            </w:r>
          </w:p>
        </w:tc>
        <w:tc>
          <w:tcPr>
            <w:tcW w:w="2355" w:type="pct"/>
            <w:tcBorders>
              <w:left w:val="single" w:sz="4" w:space="0" w:color="auto"/>
            </w:tcBorders>
          </w:tcPr>
          <w:p w:rsidR="00AF6449" w:rsidRPr="00AF6449" w:rsidRDefault="00AF6449" w:rsidP="00AF6449">
            <w:pPr>
              <w:pStyle w:val="a7"/>
              <w:spacing w:line="276" w:lineRule="auto"/>
              <w:ind w:left="39" w:right="141" w:firstLine="181"/>
              <w:jc w:val="both"/>
              <w:rPr>
                <w:sz w:val="28"/>
                <w:szCs w:val="28"/>
              </w:rPr>
            </w:pPr>
            <w:r w:rsidRPr="00AF6449">
              <w:rPr>
                <w:sz w:val="28"/>
                <w:szCs w:val="28"/>
              </w:rPr>
              <w:t xml:space="preserve">Проведение праздника "Посвящение в казачата" Ответственные Вострикова Е.Ю., </w:t>
            </w:r>
            <w:proofErr w:type="spellStart"/>
            <w:r w:rsidRPr="00AF6449">
              <w:rPr>
                <w:sz w:val="28"/>
                <w:szCs w:val="28"/>
              </w:rPr>
              <w:t>Левочко</w:t>
            </w:r>
            <w:proofErr w:type="spellEnd"/>
            <w:r w:rsidRPr="00AF6449">
              <w:rPr>
                <w:sz w:val="28"/>
                <w:szCs w:val="28"/>
              </w:rPr>
              <w:t xml:space="preserve"> Л.А. Участие примут не менее 20 воспитанников. Дети продолжают знакомиться с жизнью, бытом и культурой Кубанского казачества; развивается познавательный интерес к истории своего народа.</w:t>
            </w:r>
          </w:p>
          <w:p w:rsidR="00AF6449" w:rsidRPr="00AF6449" w:rsidRDefault="00AF6449" w:rsidP="00AF6449">
            <w:pPr>
              <w:pStyle w:val="a7"/>
              <w:spacing w:line="276" w:lineRule="auto"/>
              <w:ind w:left="39" w:right="141"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</w:t>
            </w:r>
            <w:r w:rsidRPr="00AF6449">
              <w:rPr>
                <w:sz w:val="28"/>
                <w:szCs w:val="28"/>
              </w:rPr>
              <w:t xml:space="preserve"> знакомство детей с Кубанским фольклором, с обычаями, кубанских казаков. Воспитывается у детей желание быть защитниками своего края, носить с честью звание казака.</w:t>
            </w:r>
          </w:p>
          <w:p w:rsidR="00D12936" w:rsidRPr="001C7769" w:rsidRDefault="00AF6449" w:rsidP="00AF6449">
            <w:pPr>
              <w:pStyle w:val="a7"/>
              <w:spacing w:line="276" w:lineRule="auto"/>
              <w:ind w:left="39" w:right="141" w:firstLine="181"/>
              <w:jc w:val="both"/>
              <w:rPr>
                <w:b/>
                <w:sz w:val="28"/>
                <w:szCs w:val="28"/>
                <w:lang w:eastAsia="ru-RU"/>
              </w:rPr>
            </w:pPr>
            <w:r w:rsidRPr="00AF6449">
              <w:rPr>
                <w:sz w:val="28"/>
                <w:szCs w:val="28"/>
              </w:rPr>
              <w:t>Воспитывается любовь к родному краю, песням, обычаям</w:t>
            </w:r>
          </w:p>
        </w:tc>
      </w:tr>
      <w:tr w:rsidR="001C7769" w:rsidRPr="00B438FF" w:rsidTr="001C7769">
        <w:trPr>
          <w:trHeight w:val="738"/>
        </w:trPr>
        <w:tc>
          <w:tcPr>
            <w:tcW w:w="327" w:type="pct"/>
            <w:tcBorders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Default="001C7769" w:rsidP="00EB01EB">
            <w:pPr>
              <w:spacing w:after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1C7769" w:rsidRDefault="001C7769" w:rsidP="001C7769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Рекомендации по тиражированию практики</w:t>
            </w:r>
          </w:p>
        </w:tc>
        <w:tc>
          <w:tcPr>
            <w:tcW w:w="3748" w:type="pct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1C7769" w:rsidRPr="00731468" w:rsidRDefault="001C7769" w:rsidP="00731468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31468">
              <w:rPr>
                <w:sz w:val="28"/>
                <w:szCs w:val="28"/>
              </w:rPr>
              <w:t>Дальнейшее развитие проекта не подразумевает его остановки. Реализация проекта позволит обеспечить</w:t>
            </w:r>
            <w:r w:rsidRPr="00731468">
              <w:rPr>
                <w:spacing w:val="1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долгосрочную</w:t>
            </w:r>
            <w:r w:rsidRPr="00731468">
              <w:rPr>
                <w:spacing w:val="-6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и</w:t>
            </w:r>
            <w:r w:rsidRPr="00731468">
              <w:rPr>
                <w:spacing w:val="-6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качественную</w:t>
            </w:r>
            <w:r w:rsidRPr="00731468">
              <w:rPr>
                <w:spacing w:val="-6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работу</w:t>
            </w:r>
            <w:r w:rsidRPr="00731468">
              <w:rPr>
                <w:spacing w:val="-4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по</w:t>
            </w:r>
            <w:r w:rsidRPr="00731468">
              <w:rPr>
                <w:spacing w:val="-6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формированию</w:t>
            </w:r>
            <w:r w:rsidRPr="00731468">
              <w:rPr>
                <w:spacing w:val="-6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устойчивого</w:t>
            </w:r>
            <w:r w:rsidRPr="00731468">
              <w:rPr>
                <w:spacing w:val="-5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интереса</w:t>
            </w:r>
            <w:r w:rsidRPr="00731468">
              <w:rPr>
                <w:spacing w:val="-5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среди</w:t>
            </w:r>
            <w:r w:rsidRPr="00731468">
              <w:rPr>
                <w:spacing w:val="-6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целевой</w:t>
            </w:r>
            <w:r w:rsidRPr="00731468">
              <w:rPr>
                <w:spacing w:val="-6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группы</w:t>
            </w:r>
            <w:r w:rsidRPr="00731468">
              <w:rPr>
                <w:spacing w:val="-5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проекта</w:t>
            </w:r>
            <w:r w:rsidRPr="00731468">
              <w:rPr>
                <w:spacing w:val="-6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к</w:t>
            </w:r>
            <w:r w:rsidRPr="00731468">
              <w:rPr>
                <w:spacing w:val="1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казачеству.</w:t>
            </w:r>
            <w:r w:rsidRPr="00731468">
              <w:rPr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Соприкосновение</w:t>
            </w:r>
            <w:r w:rsidRPr="00731468">
              <w:rPr>
                <w:spacing w:val="1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ребенка с народным искусством, традициями, историей, природой родного края, участия в народных праздниках</w:t>
            </w:r>
            <w:r w:rsidRPr="00731468">
              <w:rPr>
                <w:spacing w:val="1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 xml:space="preserve">помогут духовно обогатить ребенка поддержать его интерес к прошлому и настоящему, воспитать любовь к своему </w:t>
            </w:r>
            <w:r w:rsidRPr="00731468">
              <w:rPr>
                <w:spacing w:val="-50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краю, Родине. А итогом станут сформированные чувства сопричастности к родному дому, семье, детскому саду,</w:t>
            </w:r>
            <w:r w:rsidRPr="00731468">
              <w:rPr>
                <w:spacing w:val="1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своей малой Родине, сформированное желание беречь и охранять родную природу, любовь к родному краю. Дети</w:t>
            </w:r>
            <w:r w:rsidRPr="00731468">
              <w:rPr>
                <w:spacing w:val="1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узнают особенности жизни и быта казачества; о том, как ведется хозяйство, знания предметов деревенского быта,</w:t>
            </w:r>
            <w:r w:rsidRPr="00731468">
              <w:rPr>
                <w:spacing w:val="1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домашней утвари, кухни, об обычаях, праздниках, обрядах, традициях кубанского народа, о народном календаре, а</w:t>
            </w:r>
            <w:r w:rsidRPr="00731468">
              <w:rPr>
                <w:spacing w:val="1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также</w:t>
            </w:r>
            <w:r w:rsidRPr="00731468">
              <w:rPr>
                <w:spacing w:val="-2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узнают</w:t>
            </w:r>
            <w:r w:rsidRPr="00731468">
              <w:rPr>
                <w:spacing w:val="-2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особенности</w:t>
            </w:r>
            <w:r w:rsidRPr="00731468">
              <w:rPr>
                <w:spacing w:val="-2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народного</w:t>
            </w:r>
            <w:r w:rsidRPr="00731468">
              <w:rPr>
                <w:spacing w:val="-2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костюма,</w:t>
            </w:r>
            <w:r w:rsidRPr="00731468">
              <w:rPr>
                <w:spacing w:val="-3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музыкальный</w:t>
            </w:r>
            <w:r w:rsidRPr="00731468">
              <w:rPr>
                <w:spacing w:val="-3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фольклор,</w:t>
            </w:r>
            <w:r w:rsidRPr="00731468">
              <w:rPr>
                <w:spacing w:val="-2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народные</w:t>
            </w:r>
            <w:r w:rsidRPr="00731468">
              <w:rPr>
                <w:spacing w:val="-3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праздники</w:t>
            </w:r>
            <w:r w:rsidRPr="00731468">
              <w:rPr>
                <w:spacing w:val="-3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и</w:t>
            </w:r>
            <w:r w:rsidRPr="00731468">
              <w:rPr>
                <w:spacing w:val="-2"/>
                <w:sz w:val="28"/>
                <w:szCs w:val="28"/>
              </w:rPr>
              <w:t xml:space="preserve"> </w:t>
            </w:r>
            <w:r w:rsidRPr="00731468">
              <w:rPr>
                <w:sz w:val="28"/>
                <w:szCs w:val="28"/>
              </w:rPr>
              <w:t>традиции.</w:t>
            </w:r>
          </w:p>
        </w:tc>
        <w:bookmarkStart w:id="0" w:name="_GoBack"/>
        <w:bookmarkEnd w:id="0"/>
      </w:tr>
    </w:tbl>
    <w:p w:rsidR="00810039" w:rsidRDefault="00810039" w:rsidP="00B438FF">
      <w:pPr>
        <w:spacing w:after="0" w:line="240" w:lineRule="auto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AF6449" w:rsidRDefault="00AF6449" w:rsidP="00B438FF">
      <w:pPr>
        <w:spacing w:after="0" w:line="240" w:lineRule="auto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sectPr w:rsidR="00AF6449" w:rsidSect="00AD5620">
      <w:pgSz w:w="11906" w:h="16838"/>
      <w:pgMar w:top="568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533"/>
    <w:multiLevelType w:val="multilevel"/>
    <w:tmpl w:val="FEE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27468"/>
    <w:multiLevelType w:val="hybridMultilevel"/>
    <w:tmpl w:val="108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73DB"/>
    <w:multiLevelType w:val="hybridMultilevel"/>
    <w:tmpl w:val="EC82E68C"/>
    <w:lvl w:ilvl="0" w:tplc="0652BE58">
      <w:numFmt w:val="bullet"/>
      <w:lvlText w:val="•"/>
      <w:lvlJc w:val="left"/>
      <w:pPr>
        <w:ind w:left="410" w:hanging="1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C184B38">
      <w:numFmt w:val="bullet"/>
      <w:lvlText w:val="•"/>
      <w:lvlJc w:val="left"/>
      <w:pPr>
        <w:ind w:left="1158" w:hanging="126"/>
      </w:pPr>
      <w:rPr>
        <w:rFonts w:hint="default"/>
        <w:lang w:val="ru-RU" w:eastAsia="en-US" w:bidi="ar-SA"/>
      </w:rPr>
    </w:lvl>
    <w:lvl w:ilvl="2" w:tplc="0F349838">
      <w:numFmt w:val="bullet"/>
      <w:lvlText w:val="•"/>
      <w:lvlJc w:val="left"/>
      <w:pPr>
        <w:ind w:left="2216" w:hanging="126"/>
      </w:pPr>
      <w:rPr>
        <w:rFonts w:hint="default"/>
        <w:lang w:val="ru-RU" w:eastAsia="en-US" w:bidi="ar-SA"/>
      </w:rPr>
    </w:lvl>
    <w:lvl w:ilvl="3" w:tplc="43881524">
      <w:numFmt w:val="bullet"/>
      <w:lvlText w:val="•"/>
      <w:lvlJc w:val="left"/>
      <w:pPr>
        <w:ind w:left="3274" w:hanging="126"/>
      </w:pPr>
      <w:rPr>
        <w:rFonts w:hint="default"/>
        <w:lang w:val="ru-RU" w:eastAsia="en-US" w:bidi="ar-SA"/>
      </w:rPr>
    </w:lvl>
    <w:lvl w:ilvl="4" w:tplc="85F2F3CA">
      <w:numFmt w:val="bullet"/>
      <w:lvlText w:val="•"/>
      <w:lvlJc w:val="left"/>
      <w:pPr>
        <w:ind w:left="4332" w:hanging="126"/>
      </w:pPr>
      <w:rPr>
        <w:rFonts w:hint="default"/>
        <w:lang w:val="ru-RU" w:eastAsia="en-US" w:bidi="ar-SA"/>
      </w:rPr>
    </w:lvl>
    <w:lvl w:ilvl="5" w:tplc="3D10D8EA">
      <w:numFmt w:val="bullet"/>
      <w:lvlText w:val="•"/>
      <w:lvlJc w:val="left"/>
      <w:pPr>
        <w:ind w:left="5390" w:hanging="126"/>
      </w:pPr>
      <w:rPr>
        <w:rFonts w:hint="default"/>
        <w:lang w:val="ru-RU" w:eastAsia="en-US" w:bidi="ar-SA"/>
      </w:rPr>
    </w:lvl>
    <w:lvl w:ilvl="6" w:tplc="48F09F42">
      <w:numFmt w:val="bullet"/>
      <w:lvlText w:val="•"/>
      <w:lvlJc w:val="left"/>
      <w:pPr>
        <w:ind w:left="6448" w:hanging="126"/>
      </w:pPr>
      <w:rPr>
        <w:rFonts w:hint="default"/>
        <w:lang w:val="ru-RU" w:eastAsia="en-US" w:bidi="ar-SA"/>
      </w:rPr>
    </w:lvl>
    <w:lvl w:ilvl="7" w:tplc="5518F7E0">
      <w:numFmt w:val="bullet"/>
      <w:lvlText w:val="•"/>
      <w:lvlJc w:val="left"/>
      <w:pPr>
        <w:ind w:left="7506" w:hanging="126"/>
      </w:pPr>
      <w:rPr>
        <w:rFonts w:hint="default"/>
        <w:lang w:val="ru-RU" w:eastAsia="en-US" w:bidi="ar-SA"/>
      </w:rPr>
    </w:lvl>
    <w:lvl w:ilvl="8" w:tplc="FF46C5D0">
      <w:numFmt w:val="bullet"/>
      <w:lvlText w:val="•"/>
      <w:lvlJc w:val="left"/>
      <w:pPr>
        <w:ind w:left="8564" w:hanging="126"/>
      </w:pPr>
      <w:rPr>
        <w:rFonts w:hint="default"/>
        <w:lang w:val="ru-RU" w:eastAsia="en-US" w:bidi="ar-SA"/>
      </w:rPr>
    </w:lvl>
  </w:abstractNum>
  <w:abstractNum w:abstractNumId="3">
    <w:nsid w:val="236B7E63"/>
    <w:multiLevelType w:val="hybridMultilevel"/>
    <w:tmpl w:val="6200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36CA5"/>
    <w:multiLevelType w:val="hybridMultilevel"/>
    <w:tmpl w:val="B970AD88"/>
    <w:lvl w:ilvl="0" w:tplc="1D78E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7CE00BB"/>
    <w:multiLevelType w:val="multilevel"/>
    <w:tmpl w:val="38323054"/>
    <w:lvl w:ilvl="0">
      <w:start w:val="1"/>
      <w:numFmt w:val="decimal"/>
      <w:lvlText w:val="%1.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" w:hanging="368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595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1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3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18"/>
    <w:rsid w:val="00093DAA"/>
    <w:rsid w:val="00155DC1"/>
    <w:rsid w:val="00197326"/>
    <w:rsid w:val="001C7769"/>
    <w:rsid w:val="002A2F82"/>
    <w:rsid w:val="003233E2"/>
    <w:rsid w:val="00356FE8"/>
    <w:rsid w:val="00361461"/>
    <w:rsid w:val="003A4DBE"/>
    <w:rsid w:val="003C7DAB"/>
    <w:rsid w:val="003F3B52"/>
    <w:rsid w:val="00421959"/>
    <w:rsid w:val="005870AC"/>
    <w:rsid w:val="006344AD"/>
    <w:rsid w:val="0063558C"/>
    <w:rsid w:val="00672B6C"/>
    <w:rsid w:val="00675E15"/>
    <w:rsid w:val="006F7100"/>
    <w:rsid w:val="007301E5"/>
    <w:rsid w:val="00731468"/>
    <w:rsid w:val="007468BA"/>
    <w:rsid w:val="00772F4E"/>
    <w:rsid w:val="0079270A"/>
    <w:rsid w:val="007C7A19"/>
    <w:rsid w:val="007F5D82"/>
    <w:rsid w:val="00810039"/>
    <w:rsid w:val="00835772"/>
    <w:rsid w:val="008928D1"/>
    <w:rsid w:val="00944C68"/>
    <w:rsid w:val="00962FFC"/>
    <w:rsid w:val="00965931"/>
    <w:rsid w:val="009942A0"/>
    <w:rsid w:val="00995AEF"/>
    <w:rsid w:val="009E73DA"/>
    <w:rsid w:val="00A04D25"/>
    <w:rsid w:val="00A07E3D"/>
    <w:rsid w:val="00A12DA8"/>
    <w:rsid w:val="00A5593D"/>
    <w:rsid w:val="00A818A6"/>
    <w:rsid w:val="00AD5620"/>
    <w:rsid w:val="00AF6449"/>
    <w:rsid w:val="00B11809"/>
    <w:rsid w:val="00B20838"/>
    <w:rsid w:val="00B438FF"/>
    <w:rsid w:val="00B67591"/>
    <w:rsid w:val="00BA11F6"/>
    <w:rsid w:val="00BD3962"/>
    <w:rsid w:val="00BE5C13"/>
    <w:rsid w:val="00BF134C"/>
    <w:rsid w:val="00C07E95"/>
    <w:rsid w:val="00C20583"/>
    <w:rsid w:val="00C90B7E"/>
    <w:rsid w:val="00CA3B92"/>
    <w:rsid w:val="00D04467"/>
    <w:rsid w:val="00D078AE"/>
    <w:rsid w:val="00D12936"/>
    <w:rsid w:val="00D25B18"/>
    <w:rsid w:val="00D515CA"/>
    <w:rsid w:val="00D62BFE"/>
    <w:rsid w:val="00D95F26"/>
    <w:rsid w:val="00DC2219"/>
    <w:rsid w:val="00DF1074"/>
    <w:rsid w:val="00E4369C"/>
    <w:rsid w:val="00E458E7"/>
    <w:rsid w:val="00EA3FF5"/>
    <w:rsid w:val="00EB01EB"/>
    <w:rsid w:val="00EE103C"/>
    <w:rsid w:val="00EF534A"/>
    <w:rsid w:val="00F00CE5"/>
    <w:rsid w:val="00F15866"/>
    <w:rsid w:val="00F46E8C"/>
    <w:rsid w:val="00F55D71"/>
    <w:rsid w:val="00F74375"/>
    <w:rsid w:val="00FC7A3B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12DA8"/>
    <w:pPr>
      <w:widowControl w:val="0"/>
      <w:autoSpaceDE w:val="0"/>
      <w:autoSpaceDN w:val="0"/>
      <w:spacing w:after="0" w:line="240" w:lineRule="auto"/>
      <w:ind w:left="310" w:hanging="210"/>
      <w:outlineLvl w:val="1"/>
    </w:pPr>
    <w:rPr>
      <w:rFonts w:eastAsia="Times New Roman"/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4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9732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B01EB"/>
    <w:pPr>
      <w:widowControl w:val="0"/>
      <w:autoSpaceDE w:val="0"/>
      <w:autoSpaceDN w:val="0"/>
      <w:spacing w:before="59" w:after="0" w:line="240" w:lineRule="auto"/>
      <w:ind w:left="100"/>
    </w:pPr>
    <w:rPr>
      <w:rFonts w:eastAsia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EB01EB"/>
    <w:rPr>
      <w:rFonts w:eastAsia="Times New Roman"/>
      <w:sz w:val="21"/>
      <w:szCs w:val="21"/>
    </w:rPr>
  </w:style>
  <w:style w:type="paragraph" w:styleId="a7">
    <w:name w:val="No Spacing"/>
    <w:uiPriority w:val="1"/>
    <w:qFormat/>
    <w:rsid w:val="00A12DA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A12DA8"/>
    <w:rPr>
      <w:rFonts w:eastAsia="Times New Roman"/>
      <w:b/>
      <w:bCs/>
      <w:sz w:val="21"/>
      <w:szCs w:val="21"/>
    </w:rPr>
  </w:style>
  <w:style w:type="paragraph" w:styleId="a8">
    <w:name w:val="Normal (Web)"/>
    <w:basedOn w:val="a"/>
    <w:uiPriority w:val="99"/>
    <w:unhideWhenUsed/>
    <w:rsid w:val="007468BA"/>
    <w:pPr>
      <w:spacing w:before="100" w:beforeAutospacing="1" w:after="100" w:afterAutospacing="1" w:line="240" w:lineRule="auto"/>
      <w:jc w:val="both"/>
    </w:pPr>
    <w:rPr>
      <w:rFonts w:ascii="Calibri Light" w:eastAsia="Times New Roman" w:hAnsi="Calibri Light"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4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361461"/>
    <w:pPr>
      <w:widowControl w:val="0"/>
      <w:autoSpaceDE w:val="0"/>
      <w:autoSpaceDN w:val="0"/>
      <w:spacing w:before="87" w:after="0" w:line="240" w:lineRule="auto"/>
    </w:pPr>
    <w:rPr>
      <w:rFonts w:eastAsia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C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12DA8"/>
    <w:pPr>
      <w:widowControl w:val="0"/>
      <w:autoSpaceDE w:val="0"/>
      <w:autoSpaceDN w:val="0"/>
      <w:spacing w:after="0" w:line="240" w:lineRule="auto"/>
      <w:ind w:left="310" w:hanging="210"/>
      <w:outlineLvl w:val="1"/>
    </w:pPr>
    <w:rPr>
      <w:rFonts w:eastAsia="Times New Roman"/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4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9732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B01EB"/>
    <w:pPr>
      <w:widowControl w:val="0"/>
      <w:autoSpaceDE w:val="0"/>
      <w:autoSpaceDN w:val="0"/>
      <w:spacing w:before="59" w:after="0" w:line="240" w:lineRule="auto"/>
      <w:ind w:left="100"/>
    </w:pPr>
    <w:rPr>
      <w:rFonts w:eastAsia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EB01EB"/>
    <w:rPr>
      <w:rFonts w:eastAsia="Times New Roman"/>
      <w:sz w:val="21"/>
      <w:szCs w:val="21"/>
    </w:rPr>
  </w:style>
  <w:style w:type="paragraph" w:styleId="a7">
    <w:name w:val="No Spacing"/>
    <w:uiPriority w:val="1"/>
    <w:qFormat/>
    <w:rsid w:val="00A12DA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A12DA8"/>
    <w:rPr>
      <w:rFonts w:eastAsia="Times New Roman"/>
      <w:b/>
      <w:bCs/>
      <w:sz w:val="21"/>
      <w:szCs w:val="21"/>
    </w:rPr>
  </w:style>
  <w:style w:type="paragraph" w:styleId="a8">
    <w:name w:val="Normal (Web)"/>
    <w:basedOn w:val="a"/>
    <w:uiPriority w:val="99"/>
    <w:unhideWhenUsed/>
    <w:rsid w:val="007468BA"/>
    <w:pPr>
      <w:spacing w:before="100" w:beforeAutospacing="1" w:after="100" w:afterAutospacing="1" w:line="240" w:lineRule="auto"/>
      <w:jc w:val="both"/>
    </w:pPr>
    <w:rPr>
      <w:rFonts w:ascii="Calibri Light" w:eastAsia="Times New Roman" w:hAnsi="Calibri Light"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4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361461"/>
    <w:pPr>
      <w:widowControl w:val="0"/>
      <w:autoSpaceDE w:val="0"/>
      <w:autoSpaceDN w:val="0"/>
      <w:spacing w:before="87" w:after="0" w:line="240" w:lineRule="auto"/>
    </w:pPr>
    <w:rPr>
      <w:rFonts w:eastAsia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C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0946-D0A4-4EFA-960D-123A538B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4440</TotalTime>
  <Pages>9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</cp:lastModifiedBy>
  <cp:revision>33</cp:revision>
  <dcterms:created xsi:type="dcterms:W3CDTF">2013-11-14T10:48:00Z</dcterms:created>
  <dcterms:modified xsi:type="dcterms:W3CDTF">2023-08-17T07:42:00Z</dcterms:modified>
</cp:coreProperties>
</file>